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54" w:rsidRPr="00A477CD" w:rsidRDefault="008C1E54" w:rsidP="008C1E54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8C1E54" w:rsidRPr="00A477CD" w:rsidRDefault="008C1E54" w:rsidP="008C1E54">
      <w:pPr>
        <w:jc w:val="center"/>
        <w:rPr>
          <w:b/>
        </w:rPr>
      </w:pPr>
      <w:r>
        <w:rPr>
          <w:b/>
        </w:rPr>
        <w:t>Факультет физико-технический</w:t>
      </w:r>
    </w:p>
    <w:p w:rsidR="008C1E54" w:rsidRPr="00A477CD" w:rsidRDefault="008C1E54" w:rsidP="008C1E54">
      <w:pPr>
        <w:jc w:val="center"/>
        <w:rPr>
          <w:b/>
        </w:rPr>
      </w:pPr>
      <w:r w:rsidRPr="00A477CD">
        <w:rPr>
          <w:b/>
        </w:rPr>
        <w:t>Образовательная программа по специальности «</w:t>
      </w:r>
      <w:r w:rsidR="00BC5DB1">
        <w:rPr>
          <w:b/>
        </w:rPr>
        <w:t>6</w:t>
      </w:r>
      <w:r w:rsidR="00BC5DB1">
        <w:rPr>
          <w:b/>
          <w:lang w:val="en-US"/>
        </w:rPr>
        <w:t>D</w:t>
      </w:r>
      <w:r w:rsidRPr="00693A03">
        <w:rPr>
          <w:b/>
          <w:lang w:val="kk-KZ"/>
        </w:rPr>
        <w:t>071900 - Радиотехника, электроника и телекоммуникации</w:t>
      </w:r>
      <w:r w:rsidRPr="00A477CD">
        <w:rPr>
          <w:b/>
        </w:rPr>
        <w:t>»</w:t>
      </w:r>
    </w:p>
    <w:p w:rsidR="00C902F3" w:rsidRPr="00C902F3" w:rsidRDefault="00C902F3" w:rsidP="00C902F3"/>
    <w:p w:rsidR="008C1E54" w:rsidRPr="008C1E54" w:rsidRDefault="00C902F3" w:rsidP="008C1E54">
      <w:pPr>
        <w:pStyle w:val="1"/>
        <w:rPr>
          <w:rFonts w:ascii="Times New Roman" w:hAnsi="Times New Roman" w:cs="Times New Roman"/>
          <w:sz w:val="24"/>
        </w:rPr>
      </w:pPr>
      <w:r>
        <w:rPr>
          <w:b w:val="0"/>
          <w:caps/>
          <w:sz w:val="24"/>
        </w:rPr>
        <w:t xml:space="preserve">                                                                                   </w:t>
      </w:r>
      <w:r w:rsidR="008C1E54" w:rsidRPr="008C1E54">
        <w:rPr>
          <w:b w:val="0"/>
          <w:caps/>
          <w:sz w:val="24"/>
        </w:rPr>
        <w:t xml:space="preserve">                         </w:t>
      </w:r>
      <w:r w:rsidR="008C1E54" w:rsidRPr="008C1E54">
        <w:rPr>
          <w:rFonts w:ascii="Times New Roman" w:hAnsi="Times New Roman" w:cs="Times New Roman"/>
          <w:sz w:val="24"/>
        </w:rPr>
        <w:t>Утверждено</w:t>
      </w:r>
    </w:p>
    <w:p w:rsidR="008C1E54" w:rsidRDefault="008C1E54" w:rsidP="008C1E54">
      <w:pPr>
        <w:rPr>
          <w:lang w:val="kk-KZ"/>
        </w:rPr>
      </w:pPr>
      <w:r w:rsidRPr="008C1E54">
        <w:t xml:space="preserve">                                                                                                             </w:t>
      </w:r>
      <w:r w:rsidRPr="00A477CD">
        <w:t>на заседании Ученого совета</w:t>
      </w:r>
    </w:p>
    <w:p w:rsidR="008C1E54" w:rsidRPr="00A477CD" w:rsidRDefault="008C1E54" w:rsidP="008C1E54">
      <w:r>
        <w:t xml:space="preserve"> </w:t>
      </w:r>
      <w:r w:rsidRPr="008C1E54">
        <w:t xml:space="preserve">                                                                                                      </w:t>
      </w:r>
      <w:r>
        <w:t xml:space="preserve">физико-технического </w:t>
      </w:r>
      <w:r w:rsidRPr="00A477CD">
        <w:t>факультета</w:t>
      </w:r>
    </w:p>
    <w:p w:rsidR="008C1E54" w:rsidRPr="00A477CD" w:rsidRDefault="008C1E54" w:rsidP="008C1E54">
      <w:r w:rsidRPr="008C1E54">
        <w:t xml:space="preserve">                                                                  </w:t>
      </w:r>
      <w:r w:rsidR="00BE7F16">
        <w:t xml:space="preserve">                             </w:t>
      </w:r>
      <w:r w:rsidRPr="00A477CD">
        <w:t>Протокол №</w:t>
      </w:r>
      <w:r w:rsidR="00BE7F16">
        <w:rPr>
          <w:lang w:val="kk-KZ"/>
        </w:rPr>
        <w:t xml:space="preserve">   </w:t>
      </w:r>
      <w:r>
        <w:rPr>
          <w:lang w:val="kk-KZ"/>
        </w:rPr>
        <w:t xml:space="preserve"> </w:t>
      </w:r>
      <w:r w:rsidR="0021579E">
        <w:t xml:space="preserve">от « </w:t>
      </w:r>
      <w:r w:rsidR="0021579E" w:rsidRPr="00D2287C">
        <w:t xml:space="preserve">   </w:t>
      </w:r>
      <w:r w:rsidR="0021579E">
        <w:t>»</w:t>
      </w:r>
      <w:r w:rsidR="0021579E" w:rsidRPr="00D2287C">
        <w:t xml:space="preserve">     </w:t>
      </w:r>
      <w:r>
        <w:t xml:space="preserve"> </w:t>
      </w:r>
      <w:r w:rsidRPr="00A477CD">
        <w:t>20</w:t>
      </w:r>
      <w:r>
        <w:rPr>
          <w:lang w:val="kk-KZ"/>
        </w:rPr>
        <w:t>1</w:t>
      </w:r>
      <w:r w:rsidR="0021579E" w:rsidRPr="00D2287C">
        <w:t xml:space="preserve">6 </w:t>
      </w:r>
      <w:r>
        <w:rPr>
          <w:lang w:val="kk-KZ"/>
        </w:rPr>
        <w:t xml:space="preserve"> </w:t>
      </w:r>
      <w:r w:rsidRPr="00A477CD">
        <w:t>г.</w:t>
      </w:r>
    </w:p>
    <w:p w:rsidR="008C1E54" w:rsidRPr="008C1E54" w:rsidRDefault="008C1E54" w:rsidP="008C1E54">
      <w:pPr>
        <w:pStyle w:val="6"/>
        <w:tabs>
          <w:tab w:val="left" w:pos="5940"/>
        </w:tabs>
        <w:rPr>
          <w:sz w:val="24"/>
        </w:rPr>
      </w:pPr>
      <w:r w:rsidRPr="008C1E54">
        <w:rPr>
          <w:b w:val="0"/>
          <w:sz w:val="24"/>
        </w:rPr>
        <w:t xml:space="preserve">                                                                                   </w:t>
      </w:r>
      <w:r>
        <w:rPr>
          <w:b w:val="0"/>
          <w:sz w:val="24"/>
        </w:rPr>
        <w:t>Декан факультета __________</w:t>
      </w:r>
      <w:r w:rsidRPr="00A9308E">
        <w:rPr>
          <w:b w:val="0"/>
          <w:sz w:val="24"/>
          <w:lang w:val="kk-KZ"/>
        </w:rPr>
        <w:t>А.Е.Давлетов</w:t>
      </w:r>
      <w:r>
        <w:rPr>
          <w:sz w:val="24"/>
        </w:rPr>
        <w:t xml:space="preserve"> </w:t>
      </w:r>
    </w:p>
    <w:p w:rsidR="00FE7F7C" w:rsidRDefault="00FE7F7C" w:rsidP="008C1E54">
      <w:pPr>
        <w:pStyle w:val="6"/>
        <w:tabs>
          <w:tab w:val="left" w:pos="5940"/>
        </w:tabs>
        <w:jc w:val="center"/>
        <w:rPr>
          <w:sz w:val="24"/>
        </w:rPr>
      </w:pPr>
      <w:r>
        <w:rPr>
          <w:sz w:val="24"/>
        </w:rPr>
        <w:t>СИЛЛАБУС</w:t>
      </w:r>
    </w:p>
    <w:p w:rsidR="00FE7F7C" w:rsidRDefault="00FD753D" w:rsidP="00FE7F7C">
      <w:pPr>
        <w:pStyle w:val="a5"/>
        <w:spacing w:line="230" w:lineRule="auto"/>
        <w:rPr>
          <w:sz w:val="24"/>
        </w:rPr>
      </w:pPr>
      <w:r>
        <w:rPr>
          <w:sz w:val="24"/>
        </w:rPr>
        <w:t xml:space="preserve">по дисциплине </w:t>
      </w:r>
      <w:r w:rsidR="00067BBC">
        <w:rPr>
          <w:sz w:val="24"/>
        </w:rPr>
        <w:t>«</w:t>
      </w:r>
      <w:r w:rsidR="00B91D33" w:rsidRPr="005B295A">
        <w:rPr>
          <w:color w:val="000000"/>
          <w:sz w:val="24"/>
          <w:szCs w:val="24"/>
          <w:shd w:val="clear" w:color="auto" w:fill="FFFFFF"/>
        </w:rPr>
        <w:t>Физические характеристики фрактальных антенн</w:t>
      </w:r>
      <w:r w:rsidR="00FE7F7C">
        <w:rPr>
          <w:sz w:val="24"/>
        </w:rPr>
        <w:t>»</w:t>
      </w:r>
    </w:p>
    <w:p w:rsidR="00FE7F7C" w:rsidRPr="008C1E54" w:rsidRDefault="00BC5DB1" w:rsidP="008C1E54">
      <w:pPr>
        <w:jc w:val="center"/>
        <w:rPr>
          <w:b/>
        </w:rPr>
      </w:pPr>
      <w:r>
        <w:rPr>
          <w:lang w:val="en-US"/>
        </w:rPr>
        <w:t>PhD</w:t>
      </w:r>
      <w:r w:rsidRPr="00BC5DB1">
        <w:t xml:space="preserve"> докторантура</w:t>
      </w:r>
      <w:r w:rsidR="00FE7F7C">
        <w:t xml:space="preserve"> </w:t>
      </w:r>
      <w:r w:rsidR="005B295A">
        <w:t>2</w:t>
      </w:r>
      <w:r w:rsidR="00FD753D">
        <w:t xml:space="preserve"> курс, </w:t>
      </w:r>
      <w:r w:rsidR="00C8779B">
        <w:t xml:space="preserve">специальность </w:t>
      </w:r>
      <w:r w:rsidR="008C1E54" w:rsidRPr="00A477CD">
        <w:rPr>
          <w:b/>
        </w:rPr>
        <w:t>«</w:t>
      </w:r>
      <w:r>
        <w:rPr>
          <w:b/>
        </w:rPr>
        <w:t>6</w:t>
      </w:r>
      <w:r>
        <w:rPr>
          <w:b/>
          <w:lang w:val="en-US"/>
        </w:rPr>
        <w:t>D</w:t>
      </w:r>
      <w:r w:rsidR="008C1E54" w:rsidRPr="00693A03">
        <w:rPr>
          <w:b/>
          <w:lang w:val="kk-KZ"/>
        </w:rPr>
        <w:t>071900 - Радиотехника, электроника и телекоммуникации</w:t>
      </w:r>
      <w:r w:rsidR="008C1E54" w:rsidRPr="00A477CD">
        <w:rPr>
          <w:b/>
        </w:rPr>
        <w:t>»</w:t>
      </w:r>
      <w:r w:rsidR="00FE7F7C">
        <w:t xml:space="preserve">, </w:t>
      </w:r>
      <w:r>
        <w:rPr>
          <w:b/>
        </w:rPr>
        <w:t xml:space="preserve">семестр </w:t>
      </w:r>
      <w:r w:rsidR="005B295A">
        <w:rPr>
          <w:b/>
        </w:rPr>
        <w:t>весен</w:t>
      </w:r>
      <w:r w:rsidR="005B295A" w:rsidRPr="008C1E54">
        <w:rPr>
          <w:b/>
        </w:rPr>
        <w:t>ний</w:t>
      </w:r>
      <w:r w:rsidR="00FE7F7C" w:rsidRPr="008C1E54">
        <w:rPr>
          <w:b/>
        </w:rPr>
        <w:t>, 3 кредита</w:t>
      </w:r>
    </w:p>
    <w:p w:rsidR="00084B72" w:rsidRPr="008C1E54" w:rsidRDefault="00084B72" w:rsidP="00FE7F7C">
      <w:pPr>
        <w:pStyle w:val="a4"/>
        <w:spacing w:line="230" w:lineRule="auto"/>
        <w:ind w:left="360"/>
        <w:rPr>
          <w:b/>
          <w:szCs w:val="24"/>
        </w:rPr>
      </w:pPr>
    </w:p>
    <w:p w:rsidR="00FE7F7C" w:rsidRPr="00306C89" w:rsidRDefault="00FE7F7C" w:rsidP="00FE7F7C">
      <w:pPr>
        <w:pStyle w:val="a4"/>
        <w:spacing w:line="230" w:lineRule="auto"/>
        <w:ind w:left="360"/>
        <w:rPr>
          <w:b/>
          <w:szCs w:val="24"/>
        </w:rPr>
      </w:pPr>
      <w:r>
        <w:rPr>
          <w:b/>
          <w:szCs w:val="24"/>
        </w:rPr>
        <w:t>ФИО лектора</w:t>
      </w:r>
      <w:r w:rsidRPr="005544F8">
        <w:rPr>
          <w:b/>
          <w:szCs w:val="24"/>
        </w:rPr>
        <w:t>:</w:t>
      </w:r>
      <w:r w:rsidRPr="00306C89">
        <w:rPr>
          <w:b/>
          <w:szCs w:val="24"/>
        </w:rPr>
        <w:t xml:space="preserve"> </w:t>
      </w:r>
      <w:r w:rsidR="005B295A">
        <w:rPr>
          <w:szCs w:val="24"/>
        </w:rPr>
        <w:t xml:space="preserve">З.Ж. </w:t>
      </w:r>
      <w:proofErr w:type="spellStart"/>
      <w:r w:rsidR="005B295A">
        <w:rPr>
          <w:szCs w:val="24"/>
        </w:rPr>
        <w:t>Жанабаев</w:t>
      </w:r>
      <w:proofErr w:type="spellEnd"/>
      <w:r w:rsidR="005B295A">
        <w:rPr>
          <w:szCs w:val="24"/>
        </w:rPr>
        <w:t xml:space="preserve">, </w:t>
      </w:r>
      <w:proofErr w:type="spellStart"/>
      <w:r w:rsidR="005B295A">
        <w:rPr>
          <w:szCs w:val="24"/>
        </w:rPr>
        <w:t>д.ф</w:t>
      </w:r>
      <w:proofErr w:type="spellEnd"/>
      <w:r w:rsidR="005B295A">
        <w:rPr>
          <w:szCs w:val="24"/>
        </w:rPr>
        <w:t>.</w:t>
      </w:r>
      <w:r w:rsidRPr="00306C89">
        <w:rPr>
          <w:szCs w:val="24"/>
        </w:rPr>
        <w:t xml:space="preserve">-м. н., </w:t>
      </w:r>
      <w:r w:rsidR="005B295A">
        <w:rPr>
          <w:szCs w:val="24"/>
        </w:rPr>
        <w:t>профессор</w:t>
      </w:r>
      <w:r w:rsidRPr="00306C89">
        <w:rPr>
          <w:szCs w:val="24"/>
        </w:rPr>
        <w:t xml:space="preserve">. </w:t>
      </w:r>
    </w:p>
    <w:p w:rsidR="00FE7F7C" w:rsidRDefault="00FE7F7C" w:rsidP="00FE7F7C">
      <w:pPr>
        <w:pStyle w:val="a4"/>
        <w:spacing w:line="230" w:lineRule="auto"/>
        <w:rPr>
          <w:szCs w:val="24"/>
        </w:rPr>
      </w:pPr>
      <w:r>
        <w:rPr>
          <w:b/>
          <w:szCs w:val="24"/>
        </w:rPr>
        <w:t xml:space="preserve">       Телефон</w:t>
      </w:r>
      <w:r w:rsidRPr="005544F8">
        <w:rPr>
          <w:b/>
          <w:szCs w:val="24"/>
        </w:rPr>
        <w:t>:</w:t>
      </w:r>
      <w:r>
        <w:rPr>
          <w:b/>
          <w:szCs w:val="24"/>
        </w:rPr>
        <w:t xml:space="preserve">   </w:t>
      </w:r>
      <w:r w:rsidR="00BC5DB1">
        <w:rPr>
          <w:szCs w:val="24"/>
        </w:rPr>
        <w:t xml:space="preserve"> 8-777-577</w:t>
      </w:r>
      <w:r w:rsidR="00067BBC">
        <w:rPr>
          <w:szCs w:val="24"/>
        </w:rPr>
        <w:t>2637</w:t>
      </w:r>
    </w:p>
    <w:p w:rsidR="00FE7F7C" w:rsidRPr="005B295A" w:rsidRDefault="00FE7F7C" w:rsidP="00FE7F7C">
      <w:pPr>
        <w:pStyle w:val="a4"/>
        <w:spacing w:line="230" w:lineRule="auto"/>
        <w:rPr>
          <w:szCs w:val="24"/>
        </w:rPr>
      </w:pPr>
      <w:r>
        <w:rPr>
          <w:szCs w:val="24"/>
        </w:rPr>
        <w:t xml:space="preserve">       </w:t>
      </w:r>
      <w:proofErr w:type="gramStart"/>
      <w:r w:rsidRPr="005544F8">
        <w:rPr>
          <w:b/>
          <w:szCs w:val="24"/>
          <w:lang w:val="en-US"/>
        </w:rPr>
        <w:t>e</w:t>
      </w:r>
      <w:r w:rsidRPr="005B295A">
        <w:rPr>
          <w:b/>
          <w:szCs w:val="24"/>
        </w:rPr>
        <w:t>-</w:t>
      </w:r>
      <w:r w:rsidRPr="005544F8">
        <w:rPr>
          <w:b/>
          <w:szCs w:val="24"/>
          <w:lang w:val="en-US"/>
        </w:rPr>
        <w:t>mail</w:t>
      </w:r>
      <w:proofErr w:type="gramEnd"/>
      <w:r w:rsidRPr="005B295A">
        <w:rPr>
          <w:szCs w:val="24"/>
        </w:rPr>
        <w:t>:</w:t>
      </w:r>
      <w:r w:rsidR="005B295A">
        <w:rPr>
          <w:szCs w:val="24"/>
        </w:rPr>
        <w:t xml:space="preserve"> </w:t>
      </w:r>
      <w:r w:rsidR="00A9174C" w:rsidRPr="005B295A">
        <w:rPr>
          <w:szCs w:val="24"/>
        </w:rPr>
        <w:t xml:space="preserve">, </w:t>
      </w:r>
      <w:r w:rsidRPr="00D2287C">
        <w:rPr>
          <w:szCs w:val="24"/>
        </w:rPr>
        <w:t>каб</w:t>
      </w:r>
      <w:r w:rsidR="00067BBC" w:rsidRPr="005B295A">
        <w:rPr>
          <w:szCs w:val="24"/>
        </w:rPr>
        <w:t>.</w:t>
      </w:r>
      <w:r w:rsidR="005B295A">
        <w:rPr>
          <w:szCs w:val="24"/>
        </w:rPr>
        <w:t>323</w:t>
      </w:r>
    </w:p>
    <w:p w:rsidR="00A9174C" w:rsidRDefault="00A9174C" w:rsidP="00FE7F7C">
      <w:pPr>
        <w:pStyle w:val="a4"/>
        <w:spacing w:line="230" w:lineRule="auto"/>
        <w:rPr>
          <w:szCs w:val="24"/>
        </w:rPr>
      </w:pPr>
      <w:r w:rsidRPr="005B295A">
        <w:rPr>
          <w:b/>
          <w:i/>
          <w:szCs w:val="24"/>
        </w:rPr>
        <w:t xml:space="preserve">      </w:t>
      </w:r>
      <w:r>
        <w:rPr>
          <w:b/>
          <w:i/>
          <w:szCs w:val="24"/>
        </w:rPr>
        <w:t xml:space="preserve">Преподаватель (семинарские, </w:t>
      </w:r>
      <w:r w:rsidRPr="00411EFF">
        <w:rPr>
          <w:b/>
          <w:i/>
          <w:szCs w:val="24"/>
        </w:rPr>
        <w:t xml:space="preserve">занятия): </w:t>
      </w:r>
      <w:r w:rsidRPr="00CA1075">
        <w:rPr>
          <w:b/>
          <w:i/>
          <w:szCs w:val="24"/>
        </w:rPr>
        <w:t xml:space="preserve">  </w:t>
      </w:r>
      <w:r w:rsidR="005B295A">
        <w:rPr>
          <w:szCs w:val="24"/>
        </w:rPr>
        <w:t xml:space="preserve">З.Ж. </w:t>
      </w:r>
      <w:proofErr w:type="spellStart"/>
      <w:r w:rsidR="005B295A">
        <w:rPr>
          <w:szCs w:val="24"/>
        </w:rPr>
        <w:t>Жанабаев</w:t>
      </w:r>
      <w:proofErr w:type="spellEnd"/>
    </w:p>
    <w:p w:rsidR="00AF1403" w:rsidRDefault="00AF1403" w:rsidP="004A1197">
      <w:pPr>
        <w:pStyle w:val="210"/>
        <w:spacing w:after="0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Цели и задачи</w:t>
      </w:r>
      <w:r w:rsidRPr="004A1197">
        <w:rPr>
          <w:b/>
          <w:sz w:val="24"/>
          <w:szCs w:val="24"/>
        </w:rPr>
        <w:t xml:space="preserve"> дисциплины</w:t>
      </w:r>
      <w:r>
        <w:rPr>
          <w:b/>
          <w:sz w:val="24"/>
          <w:szCs w:val="24"/>
        </w:rPr>
        <w:t>:</w:t>
      </w:r>
    </w:p>
    <w:p w:rsidR="00AF1403" w:rsidRDefault="00B10ECC" w:rsidP="004A1197">
      <w:pPr>
        <w:pStyle w:val="210"/>
        <w:spacing w:after="0"/>
        <w:ind w:left="0" w:firstLine="709"/>
        <w:jc w:val="both"/>
        <w:rPr>
          <w:b/>
          <w:sz w:val="24"/>
          <w:szCs w:val="24"/>
        </w:rPr>
      </w:pPr>
      <w:r w:rsidRPr="004A1197">
        <w:rPr>
          <w:b/>
          <w:sz w:val="24"/>
          <w:szCs w:val="24"/>
        </w:rPr>
        <w:t>Цель дисциплины</w:t>
      </w:r>
    </w:p>
    <w:p w:rsidR="00B10ECC" w:rsidRPr="009A5721" w:rsidRDefault="00B10ECC" w:rsidP="004A1197">
      <w:pPr>
        <w:pStyle w:val="210"/>
        <w:spacing w:after="0"/>
        <w:ind w:left="0" w:firstLine="709"/>
        <w:jc w:val="both"/>
        <w:rPr>
          <w:b/>
          <w:sz w:val="24"/>
          <w:szCs w:val="24"/>
        </w:rPr>
      </w:pPr>
      <w:r w:rsidRPr="004A1197">
        <w:rPr>
          <w:sz w:val="24"/>
          <w:szCs w:val="24"/>
        </w:rPr>
        <w:t xml:space="preserve">Целью дисциплины </w:t>
      </w:r>
      <w:r w:rsidR="004A1197" w:rsidRPr="004A1197">
        <w:rPr>
          <w:sz w:val="24"/>
          <w:szCs w:val="24"/>
        </w:rPr>
        <w:t>«</w:t>
      </w:r>
      <w:r w:rsidR="005B295A" w:rsidRPr="005B295A">
        <w:rPr>
          <w:color w:val="000000"/>
          <w:sz w:val="24"/>
          <w:szCs w:val="24"/>
          <w:shd w:val="clear" w:color="auto" w:fill="FFFFFF"/>
        </w:rPr>
        <w:t>Физические характеристики фрактальных антенн</w:t>
      </w:r>
      <w:r w:rsidR="004A1197" w:rsidRPr="004A1197">
        <w:rPr>
          <w:sz w:val="24"/>
          <w:szCs w:val="24"/>
        </w:rPr>
        <w:t>»</w:t>
      </w:r>
      <w:r w:rsidR="004A1197">
        <w:rPr>
          <w:sz w:val="24"/>
          <w:szCs w:val="24"/>
        </w:rPr>
        <w:t xml:space="preserve"> является изучение докторантами</w:t>
      </w:r>
      <w:r w:rsidRPr="004A1197">
        <w:rPr>
          <w:sz w:val="24"/>
          <w:szCs w:val="24"/>
        </w:rPr>
        <w:t xml:space="preserve"> физических проц</w:t>
      </w:r>
      <w:r w:rsidR="00CF73CA">
        <w:rPr>
          <w:sz w:val="24"/>
          <w:szCs w:val="24"/>
        </w:rPr>
        <w:t xml:space="preserve">ессов и явлений, имеющих место при </w:t>
      </w:r>
      <w:r w:rsidR="005B295A">
        <w:rPr>
          <w:sz w:val="24"/>
          <w:szCs w:val="24"/>
        </w:rPr>
        <w:t xml:space="preserve">излучение фрактальными антеннами, </w:t>
      </w:r>
      <w:proofErr w:type="gramStart"/>
      <w:r w:rsidR="005B295A">
        <w:rPr>
          <w:sz w:val="24"/>
          <w:szCs w:val="24"/>
        </w:rPr>
        <w:t>которая</w:t>
      </w:r>
      <w:proofErr w:type="gramEnd"/>
      <w:r w:rsidR="005B295A">
        <w:rPr>
          <w:sz w:val="24"/>
          <w:szCs w:val="24"/>
        </w:rPr>
        <w:t xml:space="preserve"> является новым видом антенных устройств. </w:t>
      </w:r>
    </w:p>
    <w:p w:rsidR="00B10ECC" w:rsidRPr="004A1197" w:rsidRDefault="00B10ECC" w:rsidP="004A1197">
      <w:pPr>
        <w:pStyle w:val="210"/>
        <w:spacing w:after="0"/>
        <w:ind w:left="0" w:firstLine="709"/>
        <w:jc w:val="both"/>
        <w:rPr>
          <w:sz w:val="24"/>
          <w:szCs w:val="24"/>
        </w:rPr>
      </w:pPr>
      <w:r w:rsidRPr="004A1197">
        <w:rPr>
          <w:b/>
          <w:sz w:val="24"/>
          <w:szCs w:val="24"/>
        </w:rPr>
        <w:t>Задачи дисциплины</w:t>
      </w:r>
      <w:r w:rsidR="005B295A" w:rsidRPr="005B295A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B10ECC" w:rsidRPr="004A1197" w:rsidRDefault="00B10ECC" w:rsidP="004A1197">
      <w:pPr>
        <w:pStyle w:val="21"/>
        <w:numPr>
          <w:ilvl w:val="0"/>
          <w:numId w:val="16"/>
        </w:numPr>
        <w:tabs>
          <w:tab w:val="clear" w:pos="1429"/>
          <w:tab w:val="num" w:pos="0"/>
          <w:tab w:val="left" w:pos="993"/>
        </w:tabs>
        <w:spacing w:after="0" w:line="240" w:lineRule="auto"/>
        <w:ind w:left="0" w:firstLine="709"/>
        <w:jc w:val="both"/>
        <w:rPr>
          <w:b/>
          <w:bCs/>
          <w:i/>
          <w:color w:val="000000"/>
          <w:spacing w:val="-2"/>
          <w:szCs w:val="24"/>
          <w:u w:val="single"/>
        </w:rPr>
      </w:pPr>
      <w:r w:rsidRPr="004A1197">
        <w:rPr>
          <w:szCs w:val="24"/>
        </w:rPr>
        <w:t xml:space="preserve">Изучить основные </w:t>
      </w:r>
      <w:r w:rsidR="000C7825">
        <w:rPr>
          <w:szCs w:val="24"/>
        </w:rPr>
        <w:t xml:space="preserve">физические </w:t>
      </w:r>
      <w:r w:rsidR="005B295A">
        <w:rPr>
          <w:szCs w:val="24"/>
        </w:rPr>
        <w:t xml:space="preserve">характеристики антенн </w:t>
      </w:r>
      <w:proofErr w:type="spellStart"/>
      <w:r w:rsidR="005B295A">
        <w:rPr>
          <w:szCs w:val="24"/>
        </w:rPr>
        <w:t>самоподобной</w:t>
      </w:r>
      <w:proofErr w:type="spellEnd"/>
      <w:r w:rsidR="005B295A">
        <w:rPr>
          <w:szCs w:val="24"/>
        </w:rPr>
        <w:t xml:space="preserve"> формой</w:t>
      </w:r>
    </w:p>
    <w:p w:rsidR="00B10ECC" w:rsidRPr="004A1197" w:rsidRDefault="005B295A" w:rsidP="004A1197">
      <w:pPr>
        <w:pStyle w:val="21"/>
        <w:numPr>
          <w:ilvl w:val="0"/>
          <w:numId w:val="16"/>
        </w:numPr>
        <w:tabs>
          <w:tab w:val="clear" w:pos="1429"/>
          <w:tab w:val="num" w:pos="0"/>
          <w:tab w:val="left" w:pos="993"/>
        </w:tabs>
        <w:spacing w:after="0" w:line="240" w:lineRule="auto"/>
        <w:ind w:left="0" w:firstLine="709"/>
        <w:jc w:val="both"/>
        <w:rPr>
          <w:b/>
          <w:bCs/>
          <w:i/>
          <w:color w:val="000000"/>
          <w:spacing w:val="-2"/>
          <w:szCs w:val="24"/>
          <w:u w:val="single"/>
        </w:rPr>
      </w:pPr>
      <w:r>
        <w:rPr>
          <w:szCs w:val="24"/>
        </w:rPr>
        <w:t xml:space="preserve">Исследовать </w:t>
      </w:r>
      <w:r w:rsidR="00B16064">
        <w:rPr>
          <w:szCs w:val="24"/>
        </w:rPr>
        <w:t xml:space="preserve">физическую иерархию фрактальных антенн </w:t>
      </w:r>
    </w:p>
    <w:p w:rsidR="002A022E" w:rsidRPr="001310B1" w:rsidRDefault="00B10ECC" w:rsidP="004A1197">
      <w:pPr>
        <w:pStyle w:val="21"/>
        <w:numPr>
          <w:ilvl w:val="0"/>
          <w:numId w:val="16"/>
        </w:numPr>
        <w:tabs>
          <w:tab w:val="clear" w:pos="1429"/>
          <w:tab w:val="num" w:pos="0"/>
          <w:tab w:val="left" w:pos="993"/>
        </w:tabs>
        <w:spacing w:after="0" w:line="240" w:lineRule="auto"/>
        <w:ind w:left="0" w:firstLine="709"/>
        <w:jc w:val="both"/>
        <w:rPr>
          <w:b/>
          <w:bCs/>
          <w:i/>
          <w:color w:val="000000"/>
          <w:spacing w:val="-2"/>
          <w:szCs w:val="24"/>
          <w:u w:val="single"/>
        </w:rPr>
      </w:pPr>
      <w:r w:rsidRPr="004A1197">
        <w:rPr>
          <w:szCs w:val="24"/>
        </w:rPr>
        <w:t xml:space="preserve">Раскрыть физическую сущность явлений, происходящих </w:t>
      </w:r>
      <w:r w:rsidR="000C7825">
        <w:rPr>
          <w:szCs w:val="24"/>
        </w:rPr>
        <w:t xml:space="preserve">в процессе </w:t>
      </w:r>
      <w:r w:rsidR="00B16064">
        <w:rPr>
          <w:szCs w:val="24"/>
        </w:rPr>
        <w:t>излучения и эксплуатации фрактальных излучателей</w:t>
      </w:r>
      <w:r w:rsidRPr="004A1197">
        <w:rPr>
          <w:szCs w:val="24"/>
        </w:rPr>
        <w:t>.</w:t>
      </w:r>
    </w:p>
    <w:p w:rsidR="002A022E" w:rsidRDefault="001310B1" w:rsidP="004A1197">
      <w:pPr>
        <w:pStyle w:val="a4"/>
        <w:rPr>
          <w:b/>
          <w:szCs w:val="24"/>
        </w:rPr>
      </w:pPr>
      <w:r>
        <w:rPr>
          <w:b/>
          <w:szCs w:val="24"/>
        </w:rPr>
        <w:tab/>
      </w:r>
      <w:r w:rsidR="002A022E" w:rsidRPr="002A022E">
        <w:rPr>
          <w:b/>
          <w:szCs w:val="24"/>
        </w:rPr>
        <w:t>Компетенции (результаты обучения):</w:t>
      </w:r>
    </w:p>
    <w:p w:rsidR="002A022E" w:rsidRPr="001310B1" w:rsidRDefault="001310B1" w:rsidP="001310B1">
      <w:pPr>
        <w:pStyle w:val="a4"/>
        <w:rPr>
          <w:b/>
          <w:szCs w:val="24"/>
        </w:rPr>
      </w:pPr>
      <w:r>
        <w:rPr>
          <w:szCs w:val="24"/>
        </w:rPr>
        <w:tab/>
      </w:r>
      <w:r w:rsidRPr="004A1197">
        <w:rPr>
          <w:szCs w:val="24"/>
        </w:rPr>
        <w:t>В результате изучения дисциплины</w:t>
      </w:r>
      <w:r>
        <w:rPr>
          <w:szCs w:val="24"/>
        </w:rPr>
        <w:t xml:space="preserve"> </w:t>
      </w:r>
      <w:r w:rsidRPr="004A1197">
        <w:rPr>
          <w:szCs w:val="24"/>
        </w:rPr>
        <w:t>«</w:t>
      </w:r>
      <w:r w:rsidR="00B16064" w:rsidRPr="005B295A">
        <w:rPr>
          <w:color w:val="000000"/>
          <w:szCs w:val="24"/>
          <w:shd w:val="clear" w:color="auto" w:fill="FFFFFF"/>
        </w:rPr>
        <w:t>Физические характеристики фрактальных антенн</w:t>
      </w:r>
      <w:r w:rsidRPr="004A1197">
        <w:rPr>
          <w:szCs w:val="24"/>
        </w:rPr>
        <w:t>»</w:t>
      </w:r>
      <w:r>
        <w:rPr>
          <w:szCs w:val="24"/>
        </w:rPr>
        <w:t xml:space="preserve"> докторант </w:t>
      </w:r>
      <w:r w:rsidR="002A022E" w:rsidRPr="001310B1">
        <w:rPr>
          <w:iCs/>
        </w:rPr>
        <w:t>должен обладать следующими профессиональными компетенциями:</w:t>
      </w:r>
    </w:p>
    <w:p w:rsidR="002A022E" w:rsidRPr="00F550DF" w:rsidRDefault="002A022E" w:rsidP="001310B1">
      <w:pPr>
        <w:ind w:firstLine="706"/>
        <w:jc w:val="both"/>
      </w:pPr>
      <w:r w:rsidRPr="00F550DF">
        <w:t xml:space="preserve">- готовностью учитывать современные тенденции развития </w:t>
      </w:r>
      <w:proofErr w:type="spellStart"/>
      <w:r w:rsidR="00B16064">
        <w:t>антено</w:t>
      </w:r>
      <w:proofErr w:type="spellEnd"/>
      <w:r w:rsidR="00B16064">
        <w:t>-фидерных устройств</w:t>
      </w:r>
      <w:r w:rsidRPr="00F550DF">
        <w:t>, измерительной и вычислительной техники, информационных технологий в своей проф</w:t>
      </w:r>
      <w:r w:rsidR="002A45DE">
        <w:t>ессиональной деятельности</w:t>
      </w:r>
      <w:r w:rsidRPr="00F550DF">
        <w:t>;</w:t>
      </w:r>
    </w:p>
    <w:p w:rsidR="002A022E" w:rsidRPr="002A45DE" w:rsidRDefault="002A022E" w:rsidP="002A45DE">
      <w:pPr>
        <w:ind w:left="360"/>
        <w:jc w:val="both"/>
      </w:pPr>
      <w:r w:rsidRPr="00F550DF">
        <w:t>- способностью строить простейшие физические и матем</w:t>
      </w:r>
      <w:r w:rsidR="002A45DE">
        <w:t>атические модели приборов, схем и</w:t>
      </w:r>
      <w:r w:rsidRPr="00F550DF">
        <w:t xml:space="preserve"> </w:t>
      </w:r>
      <w:r w:rsidR="00B16064">
        <w:t>СВЧ</w:t>
      </w:r>
      <w:r w:rsidR="00B16064" w:rsidRPr="00F550DF">
        <w:t xml:space="preserve"> </w:t>
      </w:r>
      <w:r w:rsidRPr="00F550DF">
        <w:t>устр</w:t>
      </w:r>
      <w:r w:rsidR="002A45DE">
        <w:t xml:space="preserve">ойств </w:t>
      </w:r>
      <w:r w:rsidRPr="00F550DF">
        <w:t>различного функционального назначения, а также использовать стандартные программные средства их ком</w:t>
      </w:r>
      <w:r w:rsidR="001310B1">
        <w:t>пьютерного моделирования</w:t>
      </w:r>
      <w:r w:rsidRPr="00F550DF">
        <w:t>;</w:t>
      </w:r>
    </w:p>
    <w:p w:rsidR="00E27BF7" w:rsidRDefault="00E27BF7" w:rsidP="001310B1">
      <w:pPr>
        <w:ind w:firstLine="706"/>
        <w:rPr>
          <w:b/>
          <w:bCs/>
          <w:szCs w:val="24"/>
        </w:rPr>
      </w:pPr>
      <w:r w:rsidRPr="00E27BF7">
        <w:rPr>
          <w:b/>
          <w:bCs/>
          <w:szCs w:val="24"/>
        </w:rPr>
        <w:t>знать:</w:t>
      </w:r>
    </w:p>
    <w:p w:rsidR="00DC174B" w:rsidRPr="005D1DBF" w:rsidRDefault="00DC174B" w:rsidP="00DC174B">
      <w:pPr>
        <w:jc w:val="both"/>
        <w:rPr>
          <w:szCs w:val="24"/>
        </w:rPr>
      </w:pPr>
      <w:r>
        <w:rPr>
          <w:szCs w:val="24"/>
        </w:rPr>
        <w:t>- физические принципы</w:t>
      </w:r>
      <w:r w:rsidRPr="005D1DBF">
        <w:rPr>
          <w:szCs w:val="24"/>
        </w:rPr>
        <w:t xml:space="preserve"> работы основных </w:t>
      </w:r>
      <w:r w:rsidR="00B16064">
        <w:rPr>
          <w:szCs w:val="24"/>
        </w:rPr>
        <w:t>приемо-передающих антенн</w:t>
      </w:r>
      <w:r w:rsidRPr="005D1DBF">
        <w:rPr>
          <w:szCs w:val="24"/>
        </w:rPr>
        <w:t xml:space="preserve">; </w:t>
      </w:r>
    </w:p>
    <w:p w:rsidR="00DC174B" w:rsidRPr="005D1DBF" w:rsidRDefault="00763D8D" w:rsidP="00DC174B">
      <w:pPr>
        <w:jc w:val="both"/>
        <w:rPr>
          <w:szCs w:val="24"/>
        </w:rPr>
      </w:pPr>
      <w:r>
        <w:rPr>
          <w:szCs w:val="24"/>
        </w:rPr>
        <w:t>- основные</w:t>
      </w:r>
      <w:r w:rsidR="00DC174B" w:rsidRPr="005D1DBF">
        <w:rPr>
          <w:szCs w:val="24"/>
        </w:rPr>
        <w:t xml:space="preserve"> дости</w:t>
      </w:r>
      <w:r w:rsidR="00535D41">
        <w:rPr>
          <w:szCs w:val="24"/>
        </w:rPr>
        <w:t>жений мировой</w:t>
      </w:r>
      <w:r w:rsidR="00DC174B" w:rsidRPr="005D1DBF">
        <w:rPr>
          <w:szCs w:val="24"/>
        </w:rPr>
        <w:t xml:space="preserve"> на</w:t>
      </w:r>
      <w:r w:rsidR="001848CA">
        <w:rPr>
          <w:szCs w:val="24"/>
        </w:rPr>
        <w:t>уки и техники в области</w:t>
      </w:r>
      <w:r w:rsidR="00B16064">
        <w:rPr>
          <w:szCs w:val="24"/>
        </w:rPr>
        <w:t xml:space="preserve"> </w:t>
      </w:r>
      <w:proofErr w:type="spellStart"/>
      <w:r w:rsidR="00B16064">
        <w:t>антено</w:t>
      </w:r>
      <w:proofErr w:type="spellEnd"/>
      <w:r w:rsidR="00B16064">
        <w:t>-фидерных устройств</w:t>
      </w:r>
      <w:r w:rsidR="00DC174B" w:rsidRPr="005D1DBF">
        <w:rPr>
          <w:szCs w:val="24"/>
        </w:rPr>
        <w:t xml:space="preserve">; </w:t>
      </w:r>
    </w:p>
    <w:p w:rsidR="00DC174B" w:rsidRPr="005D1DBF" w:rsidRDefault="00763D8D" w:rsidP="00DC174B">
      <w:pPr>
        <w:jc w:val="both"/>
        <w:rPr>
          <w:szCs w:val="24"/>
        </w:rPr>
      </w:pPr>
      <w:r>
        <w:rPr>
          <w:szCs w:val="24"/>
        </w:rPr>
        <w:t>- основные методы</w:t>
      </w:r>
      <w:r w:rsidR="00DC174B" w:rsidRPr="005D1DBF">
        <w:rPr>
          <w:szCs w:val="24"/>
        </w:rPr>
        <w:t xml:space="preserve"> по проведению измере</w:t>
      </w:r>
      <w:r>
        <w:rPr>
          <w:szCs w:val="24"/>
        </w:rPr>
        <w:t>ний</w:t>
      </w:r>
      <w:r w:rsidR="00DC174B" w:rsidRPr="005D1DBF">
        <w:rPr>
          <w:szCs w:val="24"/>
        </w:rPr>
        <w:t xml:space="preserve"> и исследованию характ</w:t>
      </w:r>
      <w:r w:rsidR="00896EEB">
        <w:rPr>
          <w:szCs w:val="24"/>
        </w:rPr>
        <w:t>еристик</w:t>
      </w:r>
      <w:r w:rsidR="00B16064">
        <w:rPr>
          <w:szCs w:val="24"/>
        </w:rPr>
        <w:t xml:space="preserve"> фрактальных антенн</w:t>
      </w:r>
      <w:r w:rsidR="00DC174B" w:rsidRPr="005D1DBF">
        <w:rPr>
          <w:szCs w:val="24"/>
        </w:rPr>
        <w:t xml:space="preserve">, анализу, систематизации и обобщению экспериментальных данных, подготовки данных для составления </w:t>
      </w:r>
      <w:r>
        <w:rPr>
          <w:szCs w:val="24"/>
        </w:rPr>
        <w:t xml:space="preserve">научных </w:t>
      </w:r>
      <w:r w:rsidR="00DC174B" w:rsidRPr="005D1DBF">
        <w:rPr>
          <w:szCs w:val="24"/>
        </w:rPr>
        <w:t xml:space="preserve">отчетов; </w:t>
      </w:r>
    </w:p>
    <w:p w:rsidR="00E27BF7" w:rsidRDefault="00E27BF7" w:rsidP="002A45DE">
      <w:pPr>
        <w:ind w:firstLine="706"/>
        <w:jc w:val="both"/>
        <w:rPr>
          <w:b/>
          <w:bCs/>
          <w:szCs w:val="24"/>
        </w:rPr>
      </w:pPr>
      <w:r w:rsidRPr="00E27BF7">
        <w:rPr>
          <w:b/>
          <w:bCs/>
          <w:szCs w:val="24"/>
        </w:rPr>
        <w:t>уметь:</w:t>
      </w:r>
    </w:p>
    <w:p w:rsidR="00951EB7" w:rsidRDefault="00951EB7" w:rsidP="002A45DE">
      <w:pPr>
        <w:ind w:firstLine="706"/>
        <w:jc w:val="both"/>
      </w:pPr>
      <w:r>
        <w:t>-</w:t>
      </w:r>
      <w:r w:rsidR="00EB6BA7">
        <w:t xml:space="preserve"> </w:t>
      </w:r>
      <w:r w:rsidRPr="00411EFF">
        <w:t>использовать необходимые методы компьютерного моделирования и выполнять нестандартные задачи различных уровней сложности</w:t>
      </w:r>
      <w:r>
        <w:t>;</w:t>
      </w:r>
    </w:p>
    <w:p w:rsidR="00951EB7" w:rsidRPr="00E27BF7" w:rsidRDefault="00EB6BA7" w:rsidP="002A45DE">
      <w:pPr>
        <w:ind w:firstLine="706"/>
        <w:jc w:val="both"/>
        <w:rPr>
          <w:szCs w:val="24"/>
        </w:rPr>
      </w:pPr>
      <w:r>
        <w:t xml:space="preserve">- </w:t>
      </w:r>
      <w:r w:rsidR="00951EB7" w:rsidRPr="00411EFF">
        <w:t>уметь выбирать приоритеты научно-исследовательской деятельности вырабатывать решения и участвовать в их реализации, уметь работать в</w:t>
      </w:r>
      <w:r>
        <w:t xml:space="preserve"> научном коллективе;</w:t>
      </w:r>
    </w:p>
    <w:p w:rsidR="00E27BF7" w:rsidRPr="00E27BF7" w:rsidRDefault="00E27BF7" w:rsidP="002A45DE">
      <w:pPr>
        <w:ind w:firstLine="706"/>
        <w:jc w:val="both"/>
        <w:rPr>
          <w:szCs w:val="24"/>
        </w:rPr>
      </w:pPr>
      <w:r w:rsidRPr="00E27BF7">
        <w:rPr>
          <w:szCs w:val="24"/>
        </w:rPr>
        <w:lastRenderedPageBreak/>
        <w:t xml:space="preserve">- </w:t>
      </w:r>
      <w:r w:rsidR="00E944E6">
        <w:rPr>
          <w:szCs w:val="24"/>
        </w:rPr>
        <w:t>применять законы физики и других естественных наук для решения типовых задач, связанных</w:t>
      </w:r>
      <w:r w:rsidRPr="00E27BF7">
        <w:rPr>
          <w:szCs w:val="24"/>
        </w:rPr>
        <w:t xml:space="preserve"> с основными разделами </w:t>
      </w:r>
      <w:r w:rsidR="00B16064">
        <w:rPr>
          <w:szCs w:val="24"/>
        </w:rPr>
        <w:t>электродинамики и радиотехники</w:t>
      </w:r>
      <w:r w:rsidRPr="00E27BF7">
        <w:rPr>
          <w:szCs w:val="24"/>
        </w:rPr>
        <w:t>; уметь строить простейшие математические модели для описания свой</w:t>
      </w:r>
      <w:proofErr w:type="gramStart"/>
      <w:r w:rsidRPr="00E27BF7">
        <w:rPr>
          <w:szCs w:val="24"/>
        </w:rPr>
        <w:t>ств пр</w:t>
      </w:r>
      <w:proofErr w:type="gramEnd"/>
      <w:r w:rsidRPr="00E27BF7">
        <w:rPr>
          <w:szCs w:val="24"/>
        </w:rPr>
        <w:t xml:space="preserve">остейших </w:t>
      </w:r>
      <w:r w:rsidR="00B16064">
        <w:rPr>
          <w:szCs w:val="24"/>
        </w:rPr>
        <w:t>излучателей</w:t>
      </w:r>
      <w:r w:rsidR="00896EEB">
        <w:rPr>
          <w:szCs w:val="24"/>
        </w:rPr>
        <w:t xml:space="preserve">, </w:t>
      </w:r>
      <w:r w:rsidRPr="00E27BF7">
        <w:rPr>
          <w:szCs w:val="24"/>
        </w:rPr>
        <w:t xml:space="preserve"> использовать физически</w:t>
      </w:r>
      <w:r w:rsidR="00E944E6">
        <w:rPr>
          <w:szCs w:val="24"/>
        </w:rPr>
        <w:t xml:space="preserve">е законы при анализе </w:t>
      </w:r>
      <w:r w:rsidR="009160ED">
        <w:rPr>
          <w:szCs w:val="24"/>
        </w:rPr>
        <w:t xml:space="preserve">работы </w:t>
      </w:r>
      <w:r w:rsidR="00B16064">
        <w:rPr>
          <w:szCs w:val="24"/>
        </w:rPr>
        <w:t>антенн</w:t>
      </w:r>
      <w:r w:rsidR="00896EEB">
        <w:rPr>
          <w:szCs w:val="24"/>
        </w:rPr>
        <w:t xml:space="preserve"> и </w:t>
      </w:r>
      <w:r w:rsidR="00B16064">
        <w:rPr>
          <w:szCs w:val="24"/>
        </w:rPr>
        <w:t>измерительных</w:t>
      </w:r>
      <w:r w:rsidR="009160ED">
        <w:rPr>
          <w:szCs w:val="24"/>
        </w:rPr>
        <w:t xml:space="preserve"> приборов</w:t>
      </w:r>
      <w:r w:rsidRPr="00E27BF7">
        <w:rPr>
          <w:szCs w:val="24"/>
        </w:rPr>
        <w:t>;</w:t>
      </w:r>
    </w:p>
    <w:p w:rsidR="00E27BF7" w:rsidRDefault="00E27BF7" w:rsidP="002A45DE">
      <w:pPr>
        <w:ind w:firstLine="706"/>
        <w:jc w:val="both"/>
        <w:rPr>
          <w:szCs w:val="24"/>
        </w:rPr>
      </w:pPr>
      <w:r w:rsidRPr="00E27BF7">
        <w:rPr>
          <w:szCs w:val="24"/>
        </w:rPr>
        <w:t xml:space="preserve">- трактовать и описывать результаты моделирования процессов, протекающих в </w:t>
      </w:r>
      <w:r w:rsidR="00B16064">
        <w:rPr>
          <w:szCs w:val="24"/>
        </w:rPr>
        <w:t>проводниках</w:t>
      </w:r>
      <w:r w:rsidR="00896EEB">
        <w:rPr>
          <w:szCs w:val="24"/>
        </w:rPr>
        <w:t xml:space="preserve">, </w:t>
      </w:r>
      <w:r w:rsidR="00B16064">
        <w:rPr>
          <w:szCs w:val="24"/>
        </w:rPr>
        <w:t>СВЧ</w:t>
      </w:r>
      <w:r w:rsidR="009160ED">
        <w:rPr>
          <w:szCs w:val="24"/>
        </w:rPr>
        <w:t xml:space="preserve"> приборах и устройствах</w:t>
      </w:r>
      <w:r w:rsidRPr="00E27BF7">
        <w:rPr>
          <w:szCs w:val="24"/>
        </w:rPr>
        <w:t>;</w:t>
      </w:r>
    </w:p>
    <w:p w:rsidR="008419EE" w:rsidRPr="008419EE" w:rsidRDefault="008419EE" w:rsidP="008419EE">
      <w:pPr>
        <w:ind w:firstLine="708"/>
        <w:jc w:val="both"/>
      </w:pPr>
      <w:r>
        <w:t xml:space="preserve">- классифицировать типы </w:t>
      </w:r>
      <w:r w:rsidR="00B16064">
        <w:t>антенных</w:t>
      </w:r>
      <w:r>
        <w:t xml:space="preserve"> структур в </w:t>
      </w:r>
      <w:r w:rsidR="00B16064">
        <w:t>радиотехнике</w:t>
      </w:r>
      <w:r>
        <w:t xml:space="preserve">, применять </w:t>
      </w:r>
      <w:r w:rsidR="00B16064">
        <w:t xml:space="preserve">компьютерные моделирования </w:t>
      </w:r>
      <w:r w:rsidR="00314079">
        <w:t>с помощью современных программ.</w:t>
      </w:r>
    </w:p>
    <w:p w:rsidR="00E27BF7" w:rsidRDefault="00E27BF7" w:rsidP="00B16064">
      <w:pPr>
        <w:tabs>
          <w:tab w:val="right" w:pos="9637"/>
        </w:tabs>
        <w:ind w:firstLine="706"/>
        <w:jc w:val="both"/>
        <w:rPr>
          <w:b/>
          <w:bCs/>
          <w:szCs w:val="24"/>
        </w:rPr>
      </w:pPr>
      <w:r w:rsidRPr="00E27BF7">
        <w:rPr>
          <w:b/>
          <w:bCs/>
          <w:szCs w:val="24"/>
        </w:rPr>
        <w:t>владеть:</w:t>
      </w:r>
      <w:r w:rsidR="00B16064">
        <w:rPr>
          <w:b/>
          <w:bCs/>
          <w:szCs w:val="24"/>
        </w:rPr>
        <w:tab/>
      </w:r>
    </w:p>
    <w:p w:rsidR="008419EE" w:rsidRPr="008419EE" w:rsidRDefault="008419EE" w:rsidP="008419EE">
      <w:pPr>
        <w:ind w:firstLine="709"/>
        <w:jc w:val="both"/>
      </w:pPr>
      <w:r w:rsidRPr="00502770">
        <w:t xml:space="preserve">- методами расчета </w:t>
      </w:r>
      <w:r w:rsidR="00314079">
        <w:t>ВЧ и СВЧ</w:t>
      </w:r>
      <w:r w:rsidR="00896EEB">
        <w:t xml:space="preserve"> </w:t>
      </w:r>
      <w:r w:rsidRPr="00502770">
        <w:t>приборов, методами исследования физических свой</w:t>
      </w:r>
      <w:proofErr w:type="gramStart"/>
      <w:r w:rsidRPr="00502770">
        <w:t xml:space="preserve">ств </w:t>
      </w:r>
      <w:r w:rsidR="00314079">
        <w:t>пр</w:t>
      </w:r>
      <w:proofErr w:type="gramEnd"/>
      <w:r w:rsidR="00314079">
        <w:t>оводников</w:t>
      </w:r>
      <w:r w:rsidRPr="00502770">
        <w:t xml:space="preserve">, методами теоретического анализа физических процессов </w:t>
      </w:r>
      <w:r w:rsidR="00314079">
        <w:t>радиотехники</w:t>
      </w:r>
      <w:r>
        <w:t>;</w:t>
      </w:r>
    </w:p>
    <w:p w:rsidR="00E27BF7" w:rsidRPr="00E27BF7" w:rsidRDefault="00E27BF7" w:rsidP="002A45DE">
      <w:pPr>
        <w:ind w:firstLine="706"/>
        <w:jc w:val="both"/>
        <w:rPr>
          <w:szCs w:val="24"/>
        </w:rPr>
      </w:pPr>
      <w:r w:rsidRPr="00E27BF7">
        <w:rPr>
          <w:szCs w:val="24"/>
        </w:rPr>
        <w:t xml:space="preserve">- методами поиска и обмена информацией в глобальных и локальных компьютерных сетях, </w:t>
      </w:r>
    </w:p>
    <w:p w:rsidR="00E27BF7" w:rsidRPr="00E27BF7" w:rsidRDefault="00E27BF7" w:rsidP="002A45DE">
      <w:pPr>
        <w:ind w:firstLine="706"/>
        <w:jc w:val="both"/>
        <w:rPr>
          <w:szCs w:val="24"/>
        </w:rPr>
      </w:pPr>
      <w:r w:rsidRPr="00E27BF7">
        <w:rPr>
          <w:szCs w:val="24"/>
        </w:rPr>
        <w:t>- методами проведения физических измерений, методами корректной оценки погрешностей при проведении физического эксперимента;</w:t>
      </w:r>
    </w:p>
    <w:p w:rsidR="00E27BF7" w:rsidRPr="00E27BF7" w:rsidRDefault="00E27BF7" w:rsidP="002A45DE">
      <w:pPr>
        <w:ind w:firstLine="706"/>
        <w:jc w:val="both"/>
        <w:rPr>
          <w:szCs w:val="24"/>
        </w:rPr>
      </w:pPr>
      <w:r w:rsidRPr="00E27BF7">
        <w:rPr>
          <w:szCs w:val="24"/>
        </w:rPr>
        <w:t>- теоретическими методами описания свой</w:t>
      </w:r>
      <w:proofErr w:type="gramStart"/>
      <w:r w:rsidRPr="00E27BF7">
        <w:rPr>
          <w:szCs w:val="24"/>
        </w:rPr>
        <w:t>ств пр</w:t>
      </w:r>
      <w:proofErr w:type="gramEnd"/>
      <w:r w:rsidRPr="00E27BF7">
        <w:rPr>
          <w:szCs w:val="24"/>
        </w:rPr>
        <w:t>остых и сложных веществ на основе их электронного строения и положения в периодической системе химических элементов;</w:t>
      </w:r>
    </w:p>
    <w:p w:rsidR="00E27BF7" w:rsidRPr="00E27BF7" w:rsidRDefault="00E27BF7" w:rsidP="002A45DE">
      <w:pPr>
        <w:ind w:firstLine="706"/>
        <w:jc w:val="both"/>
        <w:rPr>
          <w:szCs w:val="24"/>
        </w:rPr>
      </w:pPr>
      <w:r w:rsidRPr="00E27BF7">
        <w:rPr>
          <w:szCs w:val="24"/>
        </w:rPr>
        <w:t>- подходами и методами квантовой механики для описания закономерностей движения квантовых частиц в поле потенциальных барьеров.</w:t>
      </w:r>
    </w:p>
    <w:p w:rsidR="009160ED" w:rsidRPr="004A1197" w:rsidRDefault="009160ED" w:rsidP="009160ED">
      <w:pPr>
        <w:ind w:firstLine="426"/>
        <w:jc w:val="both"/>
        <w:rPr>
          <w:szCs w:val="24"/>
        </w:rPr>
      </w:pPr>
      <w:proofErr w:type="spellStart"/>
      <w:r w:rsidRPr="004A1197">
        <w:rPr>
          <w:b/>
          <w:szCs w:val="24"/>
        </w:rPr>
        <w:t>Пререквизиты</w:t>
      </w:r>
      <w:proofErr w:type="spellEnd"/>
      <w:r w:rsidRPr="004A1197">
        <w:rPr>
          <w:b/>
          <w:szCs w:val="24"/>
        </w:rPr>
        <w:t xml:space="preserve"> дисциплины. </w:t>
      </w:r>
      <w:r w:rsidRPr="004A1197">
        <w:rPr>
          <w:szCs w:val="24"/>
        </w:rPr>
        <w:t>Изучение дисциплины «</w:t>
      </w:r>
      <w:r w:rsidR="00314079" w:rsidRPr="005B295A">
        <w:rPr>
          <w:color w:val="000000"/>
          <w:szCs w:val="24"/>
          <w:shd w:val="clear" w:color="auto" w:fill="FFFFFF"/>
        </w:rPr>
        <w:t>Физические характеристики фрактальных антенн</w:t>
      </w:r>
      <w:r w:rsidRPr="004A1197">
        <w:rPr>
          <w:szCs w:val="24"/>
        </w:rPr>
        <w:t xml:space="preserve">» опирается на знание фундаментальных законов физики, математики, </w:t>
      </w:r>
      <w:r w:rsidR="00314079">
        <w:rPr>
          <w:szCs w:val="24"/>
        </w:rPr>
        <w:t>электродинамики</w:t>
      </w:r>
      <w:r w:rsidRPr="004A1197">
        <w:rPr>
          <w:szCs w:val="24"/>
        </w:rPr>
        <w:t xml:space="preserve"> и электроники.</w:t>
      </w:r>
    </w:p>
    <w:p w:rsidR="00E27BF7" w:rsidRDefault="009160ED" w:rsidP="002A45DE">
      <w:pPr>
        <w:pStyle w:val="a4"/>
        <w:rPr>
          <w:szCs w:val="24"/>
        </w:rPr>
      </w:pPr>
      <w:r w:rsidRPr="004A1197">
        <w:rPr>
          <w:b/>
          <w:szCs w:val="24"/>
        </w:rPr>
        <w:t xml:space="preserve">      </w:t>
      </w:r>
      <w:proofErr w:type="spellStart"/>
      <w:r w:rsidRPr="004A1197">
        <w:rPr>
          <w:b/>
          <w:szCs w:val="24"/>
        </w:rPr>
        <w:t>Постреквизиты</w:t>
      </w:r>
      <w:proofErr w:type="spellEnd"/>
      <w:r w:rsidRPr="004A1197">
        <w:rPr>
          <w:b/>
          <w:szCs w:val="24"/>
        </w:rPr>
        <w:t xml:space="preserve"> дисциплины. </w:t>
      </w:r>
      <w:r w:rsidRPr="004A1197">
        <w:rPr>
          <w:szCs w:val="24"/>
        </w:rPr>
        <w:t xml:space="preserve">Знания и </w:t>
      </w:r>
      <w:r>
        <w:rPr>
          <w:szCs w:val="24"/>
        </w:rPr>
        <w:t>умения, полученные докторантами</w:t>
      </w:r>
      <w:r w:rsidRPr="004A1197">
        <w:rPr>
          <w:szCs w:val="24"/>
        </w:rPr>
        <w:t xml:space="preserve"> при усвоении дисциплины «</w:t>
      </w:r>
      <w:r w:rsidR="00314079" w:rsidRPr="005B295A">
        <w:rPr>
          <w:color w:val="000000"/>
          <w:szCs w:val="24"/>
          <w:shd w:val="clear" w:color="auto" w:fill="FFFFFF"/>
        </w:rPr>
        <w:t>Физические характеристики фрактальных антенн</w:t>
      </w:r>
      <w:r>
        <w:rPr>
          <w:szCs w:val="24"/>
        </w:rPr>
        <w:t>», являются базой для ряда  дисциплин</w:t>
      </w:r>
      <w:r w:rsidRPr="004A1197">
        <w:rPr>
          <w:szCs w:val="24"/>
        </w:rPr>
        <w:t xml:space="preserve">  в области </w:t>
      </w:r>
      <w:r w:rsidR="00314079">
        <w:rPr>
          <w:szCs w:val="24"/>
        </w:rPr>
        <w:t>радиотехники и распространение электромагнитных волн.</w:t>
      </w:r>
      <w:r w:rsidRPr="004A1197">
        <w:rPr>
          <w:szCs w:val="24"/>
        </w:rPr>
        <w:tab/>
      </w:r>
    </w:p>
    <w:p w:rsidR="005D1DBF" w:rsidRPr="004A1197" w:rsidRDefault="005D1DBF" w:rsidP="004A1197">
      <w:pPr>
        <w:rPr>
          <w:szCs w:val="24"/>
        </w:rPr>
      </w:pPr>
    </w:p>
    <w:p w:rsidR="00D00A28" w:rsidRDefault="00D00A28" w:rsidP="00D00A28">
      <w:pPr>
        <w:ind w:firstLine="720"/>
        <w:jc w:val="center"/>
        <w:rPr>
          <w:b/>
        </w:rPr>
      </w:pPr>
      <w:r>
        <w:rPr>
          <w:b/>
        </w:rPr>
        <w:t>2. СОДЕРЖАНИЕ ДИСЦИПЛИНЫ</w:t>
      </w:r>
    </w:p>
    <w:p w:rsidR="00E70DD7" w:rsidRDefault="00E70DD7" w:rsidP="00E70DD7">
      <w:pPr>
        <w:jc w:val="both"/>
        <w:rPr>
          <w:b/>
          <w:sz w:val="22"/>
          <w:szCs w:val="22"/>
        </w:rPr>
      </w:pPr>
      <w:r w:rsidRPr="00571F62">
        <w:rPr>
          <w:b/>
          <w:sz w:val="22"/>
          <w:szCs w:val="22"/>
        </w:rPr>
        <w:t>Структура курса:</w:t>
      </w:r>
    </w:p>
    <w:p w:rsidR="00FA6808" w:rsidRDefault="00FA6808" w:rsidP="00E70DD7">
      <w:pPr>
        <w:jc w:val="both"/>
        <w:rPr>
          <w:b/>
          <w:sz w:val="22"/>
          <w:szCs w:val="22"/>
        </w:rPr>
      </w:pPr>
    </w:p>
    <w:tbl>
      <w:tblPr>
        <w:tblW w:w="9158" w:type="dxa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662"/>
        <w:gridCol w:w="567"/>
        <w:gridCol w:w="1418"/>
      </w:tblGrid>
      <w:tr w:rsidR="00535E1C" w:rsidRPr="00A83126" w:rsidTr="00C20A62">
        <w:trPr>
          <w:cantSplit/>
          <w:trHeight w:val="859"/>
        </w:trPr>
        <w:tc>
          <w:tcPr>
            <w:tcW w:w="511" w:type="dxa"/>
            <w:textDirection w:val="btLr"/>
          </w:tcPr>
          <w:p w:rsidR="00535E1C" w:rsidRPr="0016192F" w:rsidRDefault="00535E1C" w:rsidP="002A022E">
            <w:pPr>
              <w:ind w:left="113" w:right="113"/>
              <w:jc w:val="center"/>
              <w:rPr>
                <w:sz w:val="20"/>
              </w:rPr>
            </w:pPr>
            <w:r w:rsidRPr="0016192F">
              <w:rPr>
                <w:sz w:val="20"/>
              </w:rPr>
              <w:t>Недели</w:t>
            </w:r>
          </w:p>
        </w:tc>
        <w:tc>
          <w:tcPr>
            <w:tcW w:w="6662" w:type="dxa"/>
            <w:vAlign w:val="center"/>
          </w:tcPr>
          <w:p w:rsidR="00535E1C" w:rsidRPr="00A83126" w:rsidRDefault="00535E1C" w:rsidP="002A022E">
            <w:pPr>
              <w:jc w:val="center"/>
              <w:rPr>
                <w:b/>
                <w:sz w:val="22"/>
                <w:szCs w:val="22"/>
              </w:rPr>
            </w:pPr>
            <w:r w:rsidRPr="00A83126"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567" w:type="dxa"/>
            <w:textDirection w:val="btLr"/>
            <w:vAlign w:val="center"/>
          </w:tcPr>
          <w:p w:rsidR="00535E1C" w:rsidRPr="00A83126" w:rsidRDefault="00535E1C" w:rsidP="002A022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83126">
              <w:rPr>
                <w:b/>
                <w:sz w:val="22"/>
                <w:szCs w:val="22"/>
              </w:rPr>
              <w:t>Часы</w:t>
            </w:r>
          </w:p>
        </w:tc>
        <w:tc>
          <w:tcPr>
            <w:tcW w:w="1418" w:type="dxa"/>
          </w:tcPr>
          <w:p w:rsidR="00535E1C" w:rsidRPr="009D4F28" w:rsidRDefault="00535E1C" w:rsidP="002A02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Баллы</w:t>
            </w:r>
          </w:p>
        </w:tc>
      </w:tr>
      <w:tr w:rsidR="00535E1C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  <w:r w:rsidRPr="00A83126">
              <w:rPr>
                <w:b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15D7E" w:rsidRDefault="00535E1C" w:rsidP="007B17FE">
            <w:r w:rsidRPr="00295654">
              <w:rPr>
                <w:szCs w:val="24"/>
              </w:rPr>
              <w:t>Л</w:t>
            </w:r>
            <w:proofErr w:type="gramStart"/>
            <w:r w:rsidRPr="00295654">
              <w:rPr>
                <w:szCs w:val="24"/>
              </w:rPr>
              <w:t>1</w:t>
            </w:r>
            <w:proofErr w:type="gramEnd"/>
            <w:r w:rsidR="003655EC">
              <w:rPr>
                <w:szCs w:val="24"/>
              </w:rPr>
              <w:t>.</w:t>
            </w:r>
            <w:r w:rsidR="00215D7E" w:rsidRPr="00632368">
              <w:rPr>
                <w:i/>
              </w:rPr>
              <w:t xml:space="preserve"> </w:t>
            </w:r>
            <w:r w:rsidR="00215D7E" w:rsidRPr="00215D7E">
              <w:t xml:space="preserve">Современные тенденция </w:t>
            </w:r>
            <w:r w:rsidR="007B17FE">
              <w:rPr>
                <w:lang w:val="kk-KZ"/>
              </w:rPr>
              <w:t>развитии антенно-фидерных устройств</w:t>
            </w:r>
            <w:r w:rsidR="00215D7E" w:rsidRPr="00215D7E">
              <w:t>. Тенденции развития</w:t>
            </w:r>
            <w:r w:rsidR="007B17FE">
              <w:rPr>
                <w:lang w:val="kk-KZ"/>
              </w:rPr>
              <w:t xml:space="preserve"> СВЧ антенн</w:t>
            </w:r>
            <w:r w:rsidR="00215D7E" w:rsidRPr="00215D7E"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95654" w:rsidRDefault="00535E1C" w:rsidP="007B17FE">
            <w:pPr>
              <w:rPr>
                <w:szCs w:val="24"/>
              </w:rPr>
            </w:pPr>
            <w:r w:rsidRPr="00295654">
              <w:rPr>
                <w:szCs w:val="24"/>
              </w:rPr>
              <w:t>Л</w:t>
            </w:r>
            <w:proofErr w:type="gramStart"/>
            <w:r w:rsidRPr="00295654">
              <w:rPr>
                <w:szCs w:val="24"/>
              </w:rPr>
              <w:t>2</w:t>
            </w:r>
            <w:proofErr w:type="gramEnd"/>
            <w:r w:rsidRPr="00295654">
              <w:rPr>
                <w:szCs w:val="24"/>
              </w:rPr>
              <w:t>.</w:t>
            </w:r>
            <w:r w:rsidRPr="00295654">
              <w:rPr>
                <w:bCs/>
                <w:color w:val="000000"/>
                <w:spacing w:val="-5"/>
                <w:szCs w:val="24"/>
              </w:rPr>
              <w:t xml:space="preserve"> Осн</w:t>
            </w:r>
            <w:r>
              <w:rPr>
                <w:bCs/>
                <w:color w:val="000000"/>
                <w:spacing w:val="-5"/>
                <w:szCs w:val="24"/>
              </w:rPr>
              <w:t xml:space="preserve">овные направления развития </w:t>
            </w:r>
            <w:r w:rsidR="007B17FE">
              <w:rPr>
                <w:bCs/>
                <w:color w:val="000000"/>
                <w:spacing w:val="-5"/>
                <w:szCs w:val="24"/>
                <w:lang w:val="kk-KZ"/>
              </w:rPr>
              <w:t>излучателей</w:t>
            </w:r>
            <w:r>
              <w:rPr>
                <w:bCs/>
                <w:color w:val="000000"/>
                <w:spacing w:val="-5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A83126" w:rsidRDefault="00535E1C" w:rsidP="007B17FE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С.</w:t>
            </w:r>
            <w:r w:rsidRPr="00A83126">
              <w:rPr>
                <w:szCs w:val="24"/>
              </w:rPr>
              <w:t>1.</w:t>
            </w:r>
            <w:r w:rsidRPr="0051759D">
              <w:rPr>
                <w:szCs w:val="24"/>
              </w:rPr>
              <w:t xml:space="preserve"> </w:t>
            </w:r>
            <w:r>
              <w:rPr>
                <w:bCs/>
                <w:color w:val="000000"/>
                <w:spacing w:val="-1"/>
                <w:szCs w:val="24"/>
              </w:rPr>
              <w:t xml:space="preserve">Основные понятия и объекты </w:t>
            </w:r>
            <w:r w:rsidR="007B17FE">
              <w:rPr>
                <w:bCs/>
                <w:color w:val="000000"/>
                <w:spacing w:val="-1"/>
                <w:szCs w:val="24"/>
                <w:lang w:val="kk-KZ"/>
              </w:rPr>
              <w:t>антенно-фидерных устройств</w:t>
            </w:r>
            <w:r>
              <w:rPr>
                <w:bCs/>
                <w:color w:val="000000"/>
                <w:spacing w:val="-1"/>
                <w:szCs w:val="24"/>
              </w:rPr>
              <w:t>.</w:t>
            </w:r>
            <w:r w:rsidRPr="00A83126">
              <w:rPr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2C38C9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A83126" w:rsidRDefault="00535E1C" w:rsidP="00D64F53">
            <w:pPr>
              <w:jc w:val="center"/>
              <w:rPr>
                <w:b/>
                <w:szCs w:val="24"/>
              </w:rPr>
            </w:pPr>
            <w:r w:rsidRPr="00A83126">
              <w:rPr>
                <w:b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7B17FE" w:rsidRDefault="00535E1C" w:rsidP="007B17FE">
            <w:pPr>
              <w:jc w:val="both"/>
              <w:rPr>
                <w:szCs w:val="24"/>
              </w:rPr>
            </w:pPr>
            <w:r w:rsidRPr="00215D7E">
              <w:rPr>
                <w:szCs w:val="24"/>
              </w:rPr>
              <w:t xml:space="preserve">Л3. </w:t>
            </w:r>
            <w:r w:rsidR="007B17FE">
              <w:rPr>
                <w:szCs w:val="24"/>
                <w:lang w:val="kk-KZ"/>
              </w:rPr>
              <w:t>Элементы терории фракталов</w:t>
            </w:r>
            <w:r w:rsidR="007B17FE">
              <w:rPr>
                <w:szCs w:val="24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15D7E" w:rsidRDefault="00535E1C" w:rsidP="007B17FE">
            <w:r>
              <w:rPr>
                <w:szCs w:val="24"/>
              </w:rPr>
              <w:t>Л</w:t>
            </w:r>
            <w:proofErr w:type="gramStart"/>
            <w:r>
              <w:rPr>
                <w:szCs w:val="24"/>
              </w:rPr>
              <w:t>4</w:t>
            </w:r>
            <w:proofErr w:type="gramEnd"/>
            <w:r>
              <w:rPr>
                <w:szCs w:val="24"/>
              </w:rPr>
              <w:t xml:space="preserve">. </w:t>
            </w:r>
            <w:r w:rsidR="007B17FE">
              <w:rPr>
                <w:color w:val="000000"/>
              </w:rPr>
              <w:t xml:space="preserve">Фрактальные размерности </w:t>
            </w:r>
            <w:proofErr w:type="spellStart"/>
            <w:r w:rsidR="007B17FE">
              <w:rPr>
                <w:color w:val="000000"/>
              </w:rPr>
              <w:t>микроповерхностей</w:t>
            </w:r>
            <w:proofErr w:type="spellEnd"/>
            <w:r w:rsidR="007B17FE">
              <w:rPr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rPr>
          <w:trHeight w:val="534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0218B9" w:rsidRDefault="00535E1C" w:rsidP="007B17FE">
            <w:pPr>
              <w:ind w:firstLine="34"/>
              <w:jc w:val="both"/>
              <w:rPr>
                <w:color w:val="000000"/>
              </w:rPr>
            </w:pPr>
            <w:r w:rsidRPr="00A45329">
              <w:rPr>
                <w:szCs w:val="24"/>
              </w:rPr>
              <w:t>С</w:t>
            </w:r>
            <w:proofErr w:type="gramStart"/>
            <w:r w:rsidRPr="00A45329">
              <w:rPr>
                <w:szCs w:val="24"/>
              </w:rPr>
              <w:t>2</w:t>
            </w:r>
            <w:proofErr w:type="gramEnd"/>
            <w:r w:rsidRPr="00A45329">
              <w:rPr>
                <w:szCs w:val="24"/>
              </w:rPr>
              <w:t xml:space="preserve">. </w:t>
            </w:r>
            <w:r w:rsidR="007B17FE">
              <w:rPr>
                <w:color w:val="000000"/>
              </w:rPr>
              <w:t xml:space="preserve">Исследование фрактальных поверхностей.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2C38C9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7B17FE" w:rsidRDefault="00535E1C" w:rsidP="00D64F53">
            <w:pPr>
              <w:jc w:val="center"/>
              <w:rPr>
                <w:b/>
                <w:szCs w:val="24"/>
              </w:rPr>
            </w:pPr>
            <w:r w:rsidRPr="007B17FE">
              <w:rPr>
                <w:b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93002E" w:rsidRDefault="00535E1C" w:rsidP="007B17FE">
            <w:pPr>
              <w:pStyle w:val="a4"/>
              <w:rPr>
                <w:szCs w:val="24"/>
              </w:rPr>
            </w:pPr>
            <w:r w:rsidRPr="0093002E">
              <w:rPr>
                <w:szCs w:val="24"/>
              </w:rPr>
              <w:t xml:space="preserve">Л. </w:t>
            </w:r>
            <w:r>
              <w:rPr>
                <w:szCs w:val="24"/>
              </w:rPr>
              <w:t xml:space="preserve">5. </w:t>
            </w:r>
            <w:r w:rsidR="007B17FE">
              <w:rPr>
                <w:szCs w:val="24"/>
              </w:rPr>
              <w:t xml:space="preserve">Основные теории рассеяния волн фрактальной поверхностью.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16192F" w:rsidRDefault="00100494" w:rsidP="007B17FE">
            <w:pPr>
              <w:pStyle w:val="21"/>
              <w:spacing w:after="0" w:line="240" w:lineRule="auto"/>
              <w:ind w:left="0"/>
              <w:rPr>
                <w:bCs/>
                <w:szCs w:val="24"/>
              </w:rPr>
            </w:pPr>
            <w:r w:rsidRPr="0093002E">
              <w:rPr>
                <w:szCs w:val="24"/>
              </w:rPr>
              <w:t xml:space="preserve">Л. </w:t>
            </w:r>
            <w:r>
              <w:rPr>
                <w:szCs w:val="24"/>
              </w:rPr>
              <w:t xml:space="preserve">6. </w:t>
            </w:r>
            <w:r w:rsidR="007B17FE">
              <w:rPr>
                <w:szCs w:val="24"/>
              </w:rPr>
              <w:t xml:space="preserve">Распространение волн во фрактальных средах. Плоская волна в среде с фрактальной диэлектрической проницаемостью.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rPr>
          <w:trHeight w:val="288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4687C" w:rsidRDefault="00100494" w:rsidP="003655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С. 3. </w:t>
            </w:r>
            <w:r w:rsidR="003655EC">
              <w:rPr>
                <w:szCs w:val="24"/>
              </w:rPr>
              <w:t>Многократное рассеяние волн фрактальными средами.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A83126" w:rsidRDefault="00100494" w:rsidP="00D64F5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B5204" w:rsidRDefault="00100494" w:rsidP="003655EC">
            <w:pPr>
              <w:pStyle w:val="a4"/>
              <w:rPr>
                <w:i/>
                <w:szCs w:val="24"/>
              </w:rPr>
            </w:pPr>
            <w:r w:rsidRPr="00CB5204">
              <w:rPr>
                <w:szCs w:val="24"/>
              </w:rPr>
              <w:t xml:space="preserve">Л. 7. </w:t>
            </w:r>
            <w:r w:rsidR="003655EC">
              <w:rPr>
                <w:szCs w:val="24"/>
              </w:rPr>
              <w:t>Фрактальные антенны.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B5204" w:rsidRDefault="00100494" w:rsidP="003655EC">
            <w:pPr>
              <w:pStyle w:val="21"/>
              <w:spacing w:after="0" w:line="240" w:lineRule="auto"/>
              <w:ind w:left="0"/>
              <w:rPr>
                <w:bCs/>
                <w:szCs w:val="24"/>
              </w:rPr>
            </w:pPr>
            <w:r w:rsidRPr="00CB5204">
              <w:rPr>
                <w:bCs/>
                <w:szCs w:val="24"/>
              </w:rPr>
              <w:t xml:space="preserve">Л.8. </w:t>
            </w:r>
            <w:r w:rsidR="003655EC">
              <w:rPr>
                <w:bCs/>
                <w:szCs w:val="24"/>
              </w:rPr>
              <w:t>Фрактальные антенные решетки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rPr>
          <w:trHeight w:val="288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B5204" w:rsidRDefault="00100494" w:rsidP="003655EC">
            <w:pPr>
              <w:jc w:val="both"/>
              <w:rPr>
                <w:szCs w:val="24"/>
              </w:rPr>
            </w:pPr>
            <w:r w:rsidRPr="00CB5204">
              <w:rPr>
                <w:bCs/>
                <w:snapToGrid w:val="0"/>
                <w:szCs w:val="24"/>
              </w:rPr>
              <w:t xml:space="preserve">С.4. </w:t>
            </w:r>
            <w:r w:rsidR="003655EC">
              <w:rPr>
                <w:bCs/>
                <w:snapToGrid w:val="0"/>
                <w:szCs w:val="24"/>
              </w:rPr>
              <w:t>Антенны формой фракталов и методы их проектирования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A83126" w:rsidRDefault="00100494" w:rsidP="00D64F5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B5204" w:rsidRDefault="00100494" w:rsidP="003655EC">
            <w:pPr>
              <w:pStyle w:val="a4"/>
              <w:rPr>
                <w:szCs w:val="24"/>
              </w:rPr>
            </w:pPr>
            <w:r w:rsidRPr="00CB5204">
              <w:rPr>
                <w:szCs w:val="24"/>
              </w:rPr>
              <w:t xml:space="preserve">Л.9. </w:t>
            </w:r>
            <w:r w:rsidR="003655EC">
              <w:rPr>
                <w:szCs w:val="24"/>
              </w:rPr>
              <w:t xml:space="preserve">Фрактальные антенны с несколько резонансными </w:t>
            </w:r>
            <w:r w:rsidR="003655EC">
              <w:rPr>
                <w:szCs w:val="24"/>
              </w:rPr>
              <w:lastRenderedPageBreak/>
              <w:t xml:space="preserve">частотами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B5204" w:rsidRDefault="00100494" w:rsidP="003655EC">
            <w:pPr>
              <w:pStyle w:val="21"/>
              <w:spacing w:after="0" w:line="240" w:lineRule="auto"/>
              <w:ind w:left="0"/>
              <w:rPr>
                <w:bCs/>
                <w:szCs w:val="24"/>
              </w:rPr>
            </w:pPr>
            <w:r w:rsidRPr="00CB5204">
              <w:rPr>
                <w:bCs/>
                <w:szCs w:val="24"/>
              </w:rPr>
              <w:t>Л. 10.</w:t>
            </w:r>
            <w:r w:rsidRPr="00CB5204">
              <w:rPr>
                <w:bCs/>
                <w:color w:val="000000"/>
                <w:spacing w:val="-1"/>
                <w:szCs w:val="24"/>
              </w:rPr>
              <w:t xml:space="preserve"> </w:t>
            </w:r>
            <w:r w:rsidR="003655EC">
              <w:rPr>
                <w:szCs w:val="24"/>
              </w:rPr>
              <w:t xml:space="preserve">Многодиапазонные фрактальные антенны </w:t>
            </w:r>
            <w:proofErr w:type="spellStart"/>
            <w:r w:rsidR="003655EC">
              <w:rPr>
                <w:szCs w:val="24"/>
              </w:rPr>
              <w:t>Серпинского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rPr>
          <w:trHeight w:val="288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B5204" w:rsidRDefault="00100494" w:rsidP="003655EC">
            <w:pPr>
              <w:jc w:val="both"/>
              <w:rPr>
                <w:szCs w:val="24"/>
              </w:rPr>
            </w:pPr>
            <w:r w:rsidRPr="00CB5204">
              <w:rPr>
                <w:szCs w:val="24"/>
              </w:rPr>
              <w:t xml:space="preserve">С.5. </w:t>
            </w:r>
            <w:r w:rsidR="003655EC">
              <w:rPr>
                <w:szCs w:val="24"/>
              </w:rPr>
              <w:t>Расчет фрактальных антенн на основе итерационной модели линии передач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61C71" w:rsidRDefault="00100494" w:rsidP="003655EC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 w:rsidRPr="00CB5204">
              <w:rPr>
                <w:szCs w:val="24"/>
              </w:rPr>
              <w:t>Л.11.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C61C71">
              <w:rPr>
                <w:bCs/>
                <w:color w:val="000000"/>
                <w:szCs w:val="24"/>
              </w:rPr>
              <w:t>Фрактальные кольцевые и эллиптические несимметричные антенны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B5204" w:rsidRDefault="00100494" w:rsidP="003655EC">
            <w:pPr>
              <w:rPr>
                <w:szCs w:val="24"/>
              </w:rPr>
            </w:pPr>
            <w:r>
              <w:rPr>
                <w:szCs w:val="24"/>
              </w:rPr>
              <w:t>Л. 12.</w:t>
            </w:r>
            <w:r w:rsidRPr="00893297">
              <w:rPr>
                <w:szCs w:val="24"/>
              </w:rPr>
              <w:t xml:space="preserve"> </w:t>
            </w:r>
            <w:r w:rsidR="00C61C71">
              <w:rPr>
                <w:szCs w:val="24"/>
              </w:rPr>
              <w:t xml:space="preserve">Древовидные фрактальные антенны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A83126" w:rsidTr="00C20A62">
        <w:trPr>
          <w:trHeight w:val="534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B5204" w:rsidRDefault="00535E1C" w:rsidP="003655EC">
            <w:pPr>
              <w:ind w:firstLine="3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С.6.</w:t>
            </w:r>
            <w:r>
              <w:rPr>
                <w:color w:val="000000"/>
              </w:rPr>
              <w:t xml:space="preserve"> </w:t>
            </w:r>
            <w:proofErr w:type="spellStart"/>
            <w:r w:rsidR="00C61C71">
              <w:rPr>
                <w:color w:val="000000"/>
              </w:rPr>
              <w:t>Микрополосковые</w:t>
            </w:r>
            <w:proofErr w:type="spellEnd"/>
            <w:r w:rsidR="00C61C71">
              <w:rPr>
                <w:color w:val="000000"/>
              </w:rPr>
              <w:t xml:space="preserve"> фрактальные антенны и их </w:t>
            </w:r>
            <w:r w:rsidR="00505B07">
              <w:rPr>
                <w:color w:val="000000"/>
              </w:rPr>
              <w:t>физические характеристики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505B07" w:rsidRDefault="00535E1C" w:rsidP="00505B07">
            <w:pPr>
              <w:pStyle w:val="a4"/>
              <w:rPr>
                <w:szCs w:val="24"/>
              </w:rPr>
            </w:pPr>
            <w:r w:rsidRPr="005A1FB7">
              <w:rPr>
                <w:szCs w:val="24"/>
              </w:rPr>
              <w:t>Л.13.</w:t>
            </w:r>
            <w:r>
              <w:rPr>
                <w:iCs/>
                <w:szCs w:val="24"/>
              </w:rPr>
              <w:t xml:space="preserve"> </w:t>
            </w:r>
            <w:proofErr w:type="spellStart"/>
            <w:r w:rsidR="00505B07">
              <w:rPr>
                <w:color w:val="000000"/>
              </w:rPr>
              <w:t>Микрополосковые</w:t>
            </w:r>
            <w:proofErr w:type="spellEnd"/>
            <w:r w:rsidR="00505B07">
              <w:rPr>
                <w:color w:val="000000"/>
              </w:rPr>
              <w:t xml:space="preserve"> фрактальные антенны и их </w:t>
            </w:r>
            <w:r w:rsidR="00505B07">
              <w:rPr>
                <w:color w:val="000000"/>
                <w:lang w:val="kk-KZ"/>
              </w:rPr>
              <w:t>электродинамические свойства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505B07" w:rsidRDefault="00535E1C" w:rsidP="00505B07">
            <w:pPr>
              <w:pStyle w:val="21"/>
              <w:spacing w:after="0" w:line="240" w:lineRule="auto"/>
              <w:ind w:left="0"/>
              <w:rPr>
                <w:bCs/>
                <w:szCs w:val="24"/>
              </w:rPr>
            </w:pPr>
            <w:r>
              <w:t>Л.</w:t>
            </w:r>
            <w:r w:rsidRPr="005A1FB7">
              <w:t xml:space="preserve">14. </w:t>
            </w:r>
            <w:r w:rsidR="00505B07">
              <w:t xml:space="preserve">Иерархия </w:t>
            </w:r>
            <w:proofErr w:type="spellStart"/>
            <w:r w:rsidR="00505B07">
              <w:t>микрополосковых</w:t>
            </w:r>
            <w:proofErr w:type="spellEnd"/>
            <w:r w:rsidR="00505B07">
              <w:t xml:space="preserve"> фрактальных антенн и их свойства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A83126" w:rsidTr="009E0F98">
        <w:trPr>
          <w:trHeight w:val="415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505B07" w:rsidRDefault="00535E1C" w:rsidP="00505B0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C20A62">
              <w:rPr>
                <w:szCs w:val="24"/>
              </w:rPr>
              <w:t>.</w:t>
            </w:r>
            <w:r>
              <w:rPr>
                <w:szCs w:val="24"/>
              </w:rPr>
              <w:t>7</w:t>
            </w:r>
            <w:r w:rsidRPr="002105DD">
              <w:rPr>
                <w:szCs w:val="24"/>
              </w:rPr>
              <w:t xml:space="preserve">. </w:t>
            </w:r>
            <w:r w:rsidR="00505B07">
              <w:rPr>
                <w:szCs w:val="24"/>
              </w:rPr>
              <w:t xml:space="preserve">Моделирование фрактальных антенн в программной среде </w:t>
            </w:r>
            <w:r w:rsidR="00505B07">
              <w:rPr>
                <w:szCs w:val="24"/>
                <w:lang w:val="en-US"/>
              </w:rPr>
              <w:t>HFSS</w:t>
            </w:r>
            <w:r w:rsidR="00505B07" w:rsidRPr="00505B07">
              <w:rPr>
                <w:szCs w:val="24"/>
              </w:rPr>
              <w:t xml:space="preserve"> </w:t>
            </w:r>
            <w:proofErr w:type="spellStart"/>
            <w:r w:rsidR="00505B07">
              <w:rPr>
                <w:szCs w:val="24"/>
                <w:lang w:val="en-US"/>
              </w:rPr>
              <w:t>Ansoft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A83126" w:rsidTr="003A17A3">
        <w:trPr>
          <w:trHeight w:val="386"/>
        </w:trPr>
        <w:tc>
          <w:tcPr>
            <w:tcW w:w="511" w:type="dxa"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D16BD1" w:rsidRDefault="00535E1C" w:rsidP="00D16BD1">
            <w:pPr>
              <w:jc w:val="both"/>
              <w:rPr>
                <w:b/>
                <w:color w:val="000000"/>
              </w:rPr>
            </w:pPr>
            <w:r w:rsidRPr="00D16BD1">
              <w:rPr>
                <w:b/>
                <w:color w:val="000000"/>
              </w:rPr>
              <w:t>Рубежный контроль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20A62" w:rsidRDefault="00C20A62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C20A62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</w:t>
            </w:r>
          </w:p>
        </w:tc>
      </w:tr>
      <w:tr w:rsidR="00505B07" w:rsidRPr="00A83126" w:rsidTr="003A17A3">
        <w:trPr>
          <w:trHeight w:val="386"/>
        </w:trPr>
        <w:tc>
          <w:tcPr>
            <w:tcW w:w="511" w:type="dxa"/>
            <w:tcBorders>
              <w:right w:val="single" w:sz="4" w:space="0" w:color="auto"/>
            </w:tcBorders>
          </w:tcPr>
          <w:p w:rsidR="00505B07" w:rsidRPr="00A83126" w:rsidRDefault="00505B07" w:rsidP="002A02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B07" w:rsidRPr="0010263F" w:rsidRDefault="0010263F" w:rsidP="00D16BD1">
            <w:pPr>
              <w:jc w:val="both"/>
              <w:rPr>
                <w:color w:val="000000"/>
              </w:rPr>
            </w:pPr>
            <w:r w:rsidRPr="000B5F40">
              <w:rPr>
                <w:rFonts w:eastAsia="Arial Unicode MS"/>
                <w:color w:val="000000"/>
                <w:kern w:val="2"/>
                <w:lang w:val="kk-KZ"/>
              </w:rPr>
              <w:t>MIDTERM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B07" w:rsidRDefault="00505B07" w:rsidP="00C20A62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05B07" w:rsidRDefault="0010263F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</w:t>
            </w:r>
          </w:p>
        </w:tc>
      </w:tr>
      <w:tr w:rsidR="00535E1C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561512" w:rsidRDefault="00561512" w:rsidP="00561512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bCs/>
                <w:color w:val="000000"/>
                <w:szCs w:val="24"/>
              </w:rPr>
              <w:t>Л15.</w:t>
            </w:r>
            <w:r w:rsidRPr="00561512">
              <w:rPr>
                <w:color w:val="000000"/>
                <w:szCs w:val="24"/>
              </w:rPr>
              <w:t>Исследование</w:t>
            </w:r>
            <w:r>
              <w:rPr>
                <w:color w:val="000000"/>
                <w:szCs w:val="24"/>
              </w:rPr>
              <w:t xml:space="preserve"> </w:t>
            </w:r>
            <w:r w:rsidR="006D1D3B">
              <w:rPr>
                <w:color w:val="000000"/>
                <w:szCs w:val="24"/>
              </w:rPr>
              <w:t xml:space="preserve">и </w:t>
            </w:r>
            <w:r w:rsidRPr="00561512">
              <w:rPr>
                <w:rFonts w:eastAsia="TimesNewRoman"/>
                <w:szCs w:val="24"/>
              </w:rPr>
              <w:t xml:space="preserve">конструирование </w:t>
            </w:r>
            <w:r w:rsidRPr="00561512">
              <w:rPr>
                <w:color w:val="000000"/>
                <w:szCs w:val="24"/>
              </w:rPr>
              <w:t>планарных фрактальных антенн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16192F" w:rsidRDefault="00535E1C" w:rsidP="0010263F">
            <w:pPr>
              <w:shd w:val="clear" w:color="auto" w:fill="FFFFFF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Л16. </w:t>
            </w:r>
            <w:r w:rsidR="006D1D3B">
              <w:rPr>
                <w:bCs/>
                <w:color w:val="000000"/>
                <w:szCs w:val="24"/>
              </w:rPr>
              <w:t>Методы получения фрактальн</w:t>
            </w:r>
            <w:proofErr w:type="gramStart"/>
            <w:r w:rsidR="006D1D3B">
              <w:rPr>
                <w:bCs/>
                <w:color w:val="000000"/>
                <w:szCs w:val="24"/>
              </w:rPr>
              <w:t>о-</w:t>
            </w:r>
            <w:proofErr w:type="gramEnd"/>
            <w:r w:rsidR="006D1D3B">
              <w:rPr>
                <w:bCs/>
                <w:color w:val="000000"/>
                <w:szCs w:val="24"/>
              </w:rPr>
              <w:t xml:space="preserve"> планарных антенн на диэлектрических подложках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561512">
        <w:trPr>
          <w:trHeight w:val="118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687046" w:rsidRDefault="00535E1C" w:rsidP="006D1D3B">
            <w:pPr>
              <w:rPr>
                <w:szCs w:val="24"/>
              </w:rPr>
            </w:pPr>
            <w:r>
              <w:rPr>
                <w:szCs w:val="24"/>
              </w:rPr>
              <w:t>С8.</w:t>
            </w:r>
            <w:r>
              <w:rPr>
                <w:color w:val="000000"/>
              </w:rPr>
              <w:t xml:space="preserve"> </w:t>
            </w:r>
            <w:r w:rsidR="009E0F98" w:rsidRPr="009E0F98">
              <w:rPr>
                <w:color w:val="000000"/>
                <w:szCs w:val="24"/>
              </w:rPr>
              <w:t xml:space="preserve">Измерения электрофизических характеристик </w:t>
            </w:r>
            <w:r w:rsidR="006D1D3B">
              <w:t>планарны</w:t>
            </w:r>
            <w:r w:rsidR="0010263F">
              <w:t>х фрактальных антенн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9E0F98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A83126" w:rsidRDefault="0010263F" w:rsidP="002A02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040541" w:rsidRDefault="00535E1C" w:rsidP="0010263F">
            <w:pPr>
              <w:shd w:val="clear" w:color="auto" w:fill="FFFFFF"/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Л.17. </w:t>
            </w:r>
            <w:r w:rsidR="0010263F">
              <w:rPr>
                <w:bCs/>
                <w:color w:val="000000"/>
                <w:szCs w:val="24"/>
              </w:rPr>
              <w:t xml:space="preserve">Монопольные антенны на фрактальных структурах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551B6" w:rsidRDefault="00535E1C" w:rsidP="0010263F">
            <w:pPr>
              <w:spacing w:before="100" w:beforeAutospacing="1" w:after="100" w:afterAutospacing="1"/>
              <w:ind w:firstLine="34"/>
              <w:jc w:val="both"/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Л.18</w:t>
            </w:r>
            <w:r w:rsidRPr="00C551B6">
              <w:rPr>
                <w:bCs/>
                <w:color w:val="000000"/>
                <w:szCs w:val="24"/>
              </w:rPr>
              <w:t>.</w:t>
            </w:r>
            <w:r w:rsidR="0010263F">
              <w:rPr>
                <w:bCs/>
                <w:color w:val="000000"/>
                <w:szCs w:val="24"/>
              </w:rPr>
              <w:t xml:space="preserve"> Диаграмма направленности фрактальных монополей и их особенности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177E47">
        <w:trPr>
          <w:trHeight w:val="307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551B6" w:rsidRDefault="0010263F" w:rsidP="0010263F">
            <w:pPr>
              <w:ind w:firstLine="34"/>
              <w:jc w:val="both"/>
              <w:rPr>
                <w:color w:val="000000"/>
              </w:rPr>
            </w:pPr>
            <w:r>
              <w:rPr>
                <w:szCs w:val="24"/>
              </w:rPr>
              <w:t xml:space="preserve">С.9. </w:t>
            </w:r>
            <w:r w:rsidRPr="009E0F98">
              <w:rPr>
                <w:color w:val="000000"/>
                <w:szCs w:val="24"/>
              </w:rPr>
              <w:t xml:space="preserve">Измерения электрофизических характеристик </w:t>
            </w:r>
            <w:r>
              <w:t>монопольных фрактальных антенн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A83126" w:rsidRDefault="00280B2F" w:rsidP="002A02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10263F">
              <w:rPr>
                <w:b/>
                <w:szCs w:val="24"/>
              </w:rPr>
              <w:t>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36EFB" w:rsidRDefault="00280B2F" w:rsidP="0010263F">
            <w:pPr>
              <w:shd w:val="clear" w:color="auto" w:fill="FFFFFF"/>
              <w:rPr>
                <w:color w:val="000000"/>
                <w:spacing w:val="7"/>
                <w:szCs w:val="24"/>
              </w:rPr>
            </w:pPr>
            <w:r>
              <w:rPr>
                <w:color w:val="000000"/>
                <w:spacing w:val="7"/>
                <w:szCs w:val="24"/>
              </w:rPr>
              <w:t xml:space="preserve">Л. 19. </w:t>
            </w:r>
            <w:r w:rsidR="0010263F">
              <w:rPr>
                <w:color w:val="000000"/>
                <w:spacing w:val="7"/>
                <w:szCs w:val="24"/>
              </w:rPr>
              <w:t>Фрактальные диполи ВЧ и СВЧ диапазона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80B2F" w:rsidRDefault="00280B2F" w:rsidP="0010263F">
            <w:pPr>
              <w:rPr>
                <w:szCs w:val="24"/>
              </w:rPr>
            </w:pPr>
            <w:r w:rsidRPr="00280B2F">
              <w:rPr>
                <w:szCs w:val="24"/>
              </w:rPr>
              <w:t xml:space="preserve">Л. 20. </w:t>
            </w:r>
            <w:r w:rsidR="0010263F">
              <w:rPr>
                <w:szCs w:val="24"/>
              </w:rPr>
              <w:t xml:space="preserve">Особенности ДН фрактальных диполей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rPr>
          <w:trHeight w:val="273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36EFB" w:rsidRDefault="00100494" w:rsidP="0010263F">
            <w:pPr>
              <w:rPr>
                <w:szCs w:val="24"/>
              </w:rPr>
            </w:pPr>
            <w:r>
              <w:rPr>
                <w:szCs w:val="24"/>
              </w:rPr>
              <w:t xml:space="preserve">С. 10. </w:t>
            </w:r>
            <w:r w:rsidR="0010263F">
              <w:rPr>
                <w:szCs w:val="24"/>
              </w:rPr>
              <w:t xml:space="preserve">Расчет КНД фрактальных диполей в среде </w:t>
            </w:r>
            <w:r w:rsidR="0010263F">
              <w:rPr>
                <w:szCs w:val="24"/>
                <w:lang w:val="en-US"/>
              </w:rPr>
              <w:t>HFSS</w:t>
            </w:r>
            <w:r w:rsidR="0010263F" w:rsidRPr="00505B07">
              <w:rPr>
                <w:szCs w:val="24"/>
              </w:rPr>
              <w:t xml:space="preserve"> </w:t>
            </w:r>
            <w:proofErr w:type="spellStart"/>
            <w:r w:rsidR="0010263F">
              <w:rPr>
                <w:szCs w:val="24"/>
                <w:lang w:val="en-US"/>
              </w:rPr>
              <w:t>Ansoft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10263F">
              <w:rPr>
                <w:b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36EFB" w:rsidRDefault="00100494" w:rsidP="0010263F">
            <w:pPr>
              <w:rPr>
                <w:szCs w:val="24"/>
              </w:rPr>
            </w:pPr>
            <w:r>
              <w:rPr>
                <w:szCs w:val="24"/>
              </w:rPr>
              <w:t xml:space="preserve">Л. 21. </w:t>
            </w:r>
            <w:r w:rsidR="00D56537">
              <w:rPr>
                <w:szCs w:val="24"/>
              </w:rPr>
              <w:t>Фрактальный диполь Коха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36EFB" w:rsidRDefault="00100494" w:rsidP="0010263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Л. 22. </w:t>
            </w:r>
            <w:r w:rsidR="00D56537">
              <w:rPr>
                <w:szCs w:val="24"/>
              </w:rPr>
              <w:t xml:space="preserve">Анизотропный фрактальный диполь и их поляризационные свойства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rPr>
          <w:trHeight w:val="273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10263F" w:rsidRDefault="00100494" w:rsidP="0010263F">
            <w:pPr>
              <w:rPr>
                <w:szCs w:val="24"/>
                <w:lang w:val="kk-KZ"/>
              </w:rPr>
            </w:pPr>
            <w:r>
              <w:rPr>
                <w:szCs w:val="24"/>
              </w:rPr>
              <w:t xml:space="preserve">С. 11. </w:t>
            </w:r>
            <w:r w:rsidR="0010263F">
              <w:rPr>
                <w:szCs w:val="24"/>
              </w:rPr>
              <w:t>Измерение ДН фрактальных диполей с помощью высокочастотных рупорных антенн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  <w:r w:rsidRPr="00A83126">
              <w:rPr>
                <w:b/>
                <w:szCs w:val="24"/>
              </w:rPr>
              <w:t>1</w:t>
            </w:r>
            <w:r w:rsidR="0010263F">
              <w:rPr>
                <w:b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36EFB" w:rsidRDefault="00100494" w:rsidP="0010263F">
            <w:pPr>
              <w:shd w:val="clear" w:color="auto" w:fill="FFFFFF"/>
              <w:rPr>
                <w:bCs/>
                <w:spacing w:val="-1"/>
                <w:szCs w:val="24"/>
              </w:rPr>
            </w:pPr>
            <w:r w:rsidRPr="00C36EFB">
              <w:rPr>
                <w:bCs/>
                <w:szCs w:val="24"/>
              </w:rPr>
              <w:t xml:space="preserve">Л.23. </w:t>
            </w:r>
            <w:proofErr w:type="spellStart"/>
            <w:r w:rsidR="00D56537">
              <w:rPr>
                <w:bCs/>
                <w:szCs w:val="24"/>
              </w:rPr>
              <w:t>Энтропиный</w:t>
            </w:r>
            <w:proofErr w:type="spellEnd"/>
            <w:r w:rsidR="00D56537">
              <w:rPr>
                <w:bCs/>
                <w:szCs w:val="24"/>
              </w:rPr>
              <w:t xml:space="preserve"> анализ форм фрактальных антенн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36EFB" w:rsidRDefault="00100494" w:rsidP="0010263F">
            <w:pPr>
              <w:rPr>
                <w:szCs w:val="24"/>
              </w:rPr>
            </w:pPr>
            <w:r w:rsidRPr="00C36EFB">
              <w:rPr>
                <w:bCs/>
                <w:spacing w:val="2"/>
                <w:szCs w:val="24"/>
              </w:rPr>
              <w:t xml:space="preserve">Л.24. </w:t>
            </w:r>
            <w:r w:rsidR="00D56537">
              <w:rPr>
                <w:bCs/>
                <w:spacing w:val="2"/>
                <w:szCs w:val="24"/>
              </w:rPr>
              <w:t>Помехоустойчивость фрактальных излучателей/приемников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D64F53">
        <w:trPr>
          <w:trHeight w:val="270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36EFB" w:rsidRDefault="00100494" w:rsidP="0010263F">
            <w:pPr>
              <w:rPr>
                <w:szCs w:val="24"/>
              </w:rPr>
            </w:pPr>
            <w:r w:rsidRPr="00C36EFB">
              <w:rPr>
                <w:szCs w:val="24"/>
              </w:rPr>
              <w:t xml:space="preserve">С.12. </w:t>
            </w:r>
            <w:r>
              <w:rPr>
                <w:szCs w:val="24"/>
              </w:rPr>
              <w:t xml:space="preserve"> </w:t>
            </w:r>
            <w:r w:rsidR="00D56537">
              <w:rPr>
                <w:szCs w:val="24"/>
              </w:rPr>
              <w:t xml:space="preserve">Расчет ОСШ фрактальных антенн Коха, </w:t>
            </w:r>
            <w:proofErr w:type="spellStart"/>
            <w:r w:rsidR="00D56537">
              <w:rPr>
                <w:szCs w:val="24"/>
              </w:rPr>
              <w:t>Минковского</w:t>
            </w:r>
            <w:proofErr w:type="spellEnd"/>
            <w:r w:rsidR="00D56537">
              <w:rPr>
                <w:szCs w:val="24"/>
              </w:rPr>
              <w:t xml:space="preserve"> и антенны на основе анизотропного фрактала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053805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  <w:r w:rsidRPr="00A83126">
              <w:rPr>
                <w:b/>
                <w:szCs w:val="24"/>
              </w:rPr>
              <w:t>1</w:t>
            </w:r>
            <w:r w:rsidR="0010263F">
              <w:rPr>
                <w:b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561512" w:rsidRDefault="00100494" w:rsidP="00561512">
            <w:pPr>
              <w:shd w:val="clear" w:color="auto" w:fill="FFFFFF"/>
              <w:rPr>
                <w:bCs/>
                <w:color w:val="000000"/>
                <w:spacing w:val="-1"/>
                <w:szCs w:val="24"/>
              </w:rPr>
            </w:pPr>
            <w:r w:rsidRPr="00C36EFB">
              <w:rPr>
                <w:bCs/>
                <w:color w:val="000000"/>
                <w:szCs w:val="24"/>
              </w:rPr>
              <w:t xml:space="preserve">Л.25. </w:t>
            </w:r>
            <w:r w:rsidR="00561512">
              <w:rPr>
                <w:bCs/>
                <w:color w:val="000000"/>
                <w:szCs w:val="24"/>
              </w:rPr>
              <w:t xml:space="preserve">Излучение </w:t>
            </w:r>
            <w:r w:rsidR="00561512">
              <w:rPr>
                <w:bCs/>
                <w:color w:val="000000"/>
                <w:szCs w:val="24"/>
                <w:lang w:val="en-US"/>
              </w:rPr>
              <w:t>QPSK</w:t>
            </w:r>
            <w:r w:rsidR="00561512">
              <w:rPr>
                <w:bCs/>
                <w:color w:val="000000"/>
                <w:szCs w:val="24"/>
              </w:rPr>
              <w:t xml:space="preserve"> модулированных СВЧ волн с помощью фрактальных антенн</w:t>
            </w:r>
            <w:r w:rsidR="00561512" w:rsidRPr="00561512">
              <w:rPr>
                <w:bCs/>
                <w:color w:val="000000"/>
                <w:szCs w:val="24"/>
              </w:rPr>
              <w:t xml:space="preserve"> </w:t>
            </w:r>
            <w:r w:rsidR="00561512">
              <w:rPr>
                <w:bCs/>
                <w:color w:val="000000"/>
                <w:szCs w:val="24"/>
              </w:rPr>
              <w:t xml:space="preserve">фазовые диаграммы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36EFB" w:rsidRDefault="00100494" w:rsidP="00561512">
            <w:pPr>
              <w:rPr>
                <w:szCs w:val="24"/>
              </w:rPr>
            </w:pPr>
            <w:r w:rsidRPr="00C36EFB">
              <w:rPr>
                <w:bCs/>
                <w:color w:val="000000"/>
                <w:spacing w:val="4"/>
                <w:szCs w:val="24"/>
              </w:rPr>
              <w:t>Л.26</w:t>
            </w:r>
            <w:r w:rsidRPr="0095199C">
              <w:rPr>
                <w:bCs/>
                <w:color w:val="000000"/>
                <w:spacing w:val="4"/>
                <w:szCs w:val="24"/>
              </w:rPr>
              <w:t xml:space="preserve">. </w:t>
            </w:r>
            <w:r w:rsidR="00561512">
              <w:rPr>
                <w:bCs/>
                <w:color w:val="000000"/>
                <w:spacing w:val="4"/>
                <w:szCs w:val="24"/>
              </w:rPr>
              <w:t xml:space="preserve">Определение резонансные частоты многодиапазонных антенн с </w:t>
            </w:r>
            <w:proofErr w:type="spellStart"/>
            <w:r w:rsidR="00561512">
              <w:rPr>
                <w:bCs/>
                <w:color w:val="000000"/>
                <w:spacing w:val="4"/>
                <w:szCs w:val="24"/>
              </w:rPr>
              <w:t>самоподобными</w:t>
            </w:r>
            <w:proofErr w:type="spellEnd"/>
            <w:r w:rsidR="00561512">
              <w:rPr>
                <w:bCs/>
                <w:color w:val="000000"/>
                <w:spacing w:val="4"/>
                <w:szCs w:val="24"/>
              </w:rPr>
              <w:t xml:space="preserve"> структурами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rPr>
          <w:trHeight w:val="273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561512" w:rsidRDefault="00100494" w:rsidP="0010263F">
            <w:pPr>
              <w:rPr>
                <w:szCs w:val="24"/>
              </w:rPr>
            </w:pPr>
            <w:r w:rsidRPr="00C36EFB">
              <w:rPr>
                <w:szCs w:val="24"/>
              </w:rPr>
              <w:t xml:space="preserve">С.13. </w:t>
            </w:r>
            <w:proofErr w:type="spellStart"/>
            <w:r w:rsidR="00561512">
              <w:rPr>
                <w:bCs/>
                <w:szCs w:val="24"/>
              </w:rPr>
              <w:t>Энтропиный</w:t>
            </w:r>
            <w:proofErr w:type="spellEnd"/>
            <w:r w:rsidR="00561512">
              <w:rPr>
                <w:bCs/>
                <w:szCs w:val="24"/>
              </w:rPr>
              <w:t xml:space="preserve"> анализ фрактальных антенн</w:t>
            </w:r>
            <w:r w:rsidR="00561512" w:rsidRPr="00561512">
              <w:rPr>
                <w:bCs/>
                <w:szCs w:val="24"/>
              </w:rPr>
              <w:t xml:space="preserve"> </w:t>
            </w:r>
            <w:r w:rsidR="00561512">
              <w:rPr>
                <w:bCs/>
                <w:szCs w:val="24"/>
              </w:rPr>
              <w:t>в среде</w:t>
            </w:r>
            <w:r w:rsidR="00561512" w:rsidRPr="00561512">
              <w:rPr>
                <w:bCs/>
                <w:szCs w:val="24"/>
              </w:rPr>
              <w:t xml:space="preserve"> </w:t>
            </w:r>
            <w:proofErr w:type="spellStart"/>
            <w:r w:rsidR="00561512">
              <w:rPr>
                <w:bCs/>
                <w:szCs w:val="24"/>
                <w:lang w:val="en-US"/>
              </w:rPr>
              <w:t>MatLab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053805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  <w:r w:rsidRPr="00A83126">
              <w:rPr>
                <w:b/>
                <w:szCs w:val="24"/>
              </w:rPr>
              <w:t>1</w:t>
            </w:r>
            <w:r w:rsidR="0010263F">
              <w:rPr>
                <w:b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36EFB" w:rsidRDefault="00100494" w:rsidP="0010263F">
            <w:pPr>
              <w:rPr>
                <w:szCs w:val="24"/>
              </w:rPr>
            </w:pPr>
            <w:r w:rsidRPr="00C36EFB">
              <w:rPr>
                <w:bCs/>
                <w:snapToGrid w:val="0"/>
                <w:szCs w:val="24"/>
              </w:rPr>
              <w:t xml:space="preserve">Л.27. </w:t>
            </w:r>
            <w:r w:rsidR="00314079">
              <w:rPr>
                <w:bCs/>
                <w:snapToGrid w:val="0"/>
                <w:szCs w:val="24"/>
              </w:rPr>
              <w:t>Аппаратно-программные  комплексы для исследования антенн СВЧ диапазона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14079" w:rsidRDefault="00535E1C" w:rsidP="0010263F">
            <w:pPr>
              <w:shd w:val="clear" w:color="auto" w:fill="FFFFFF"/>
              <w:rPr>
                <w:szCs w:val="24"/>
              </w:rPr>
            </w:pPr>
            <w:r w:rsidRPr="00C36EFB">
              <w:rPr>
                <w:bCs/>
                <w:spacing w:val="-1"/>
                <w:szCs w:val="24"/>
              </w:rPr>
              <w:t xml:space="preserve">Л.28. </w:t>
            </w:r>
            <w:r w:rsidR="00314079">
              <w:rPr>
                <w:bCs/>
                <w:snapToGrid w:val="0"/>
                <w:szCs w:val="24"/>
              </w:rPr>
              <w:t>Аппаратно-программные  комплексы для исследования</w:t>
            </w:r>
            <w:r w:rsidR="00314079">
              <w:rPr>
                <w:bCs/>
                <w:snapToGrid w:val="0"/>
                <w:szCs w:val="24"/>
              </w:rPr>
              <w:t xml:space="preserve"> фрактальных</w:t>
            </w:r>
            <w:r w:rsidR="00314079">
              <w:rPr>
                <w:bCs/>
                <w:snapToGrid w:val="0"/>
                <w:szCs w:val="24"/>
              </w:rPr>
              <w:t xml:space="preserve"> антенн СВЧ диапазона</w:t>
            </w:r>
            <w:r w:rsidR="00314079">
              <w:rPr>
                <w:bCs/>
                <w:snapToGrid w:val="0"/>
                <w:szCs w:val="24"/>
              </w:rPr>
              <w:t xml:space="preserve"> и расчет данных в среде </w:t>
            </w:r>
            <w:proofErr w:type="spellStart"/>
            <w:r w:rsidR="00314079">
              <w:rPr>
                <w:bCs/>
                <w:snapToGrid w:val="0"/>
                <w:szCs w:val="24"/>
                <w:lang w:val="en-US"/>
              </w:rPr>
              <w:lastRenderedPageBreak/>
              <w:t>Labview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rPr>
          <w:trHeight w:val="243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314079" w:rsidRDefault="00535E1C" w:rsidP="00D56537">
            <w:pPr>
              <w:rPr>
                <w:szCs w:val="24"/>
              </w:rPr>
            </w:pPr>
            <w:r w:rsidRPr="00C36EFB">
              <w:rPr>
                <w:szCs w:val="24"/>
              </w:rPr>
              <w:t xml:space="preserve">С.14. </w:t>
            </w:r>
            <w:r w:rsidR="00314079">
              <w:rPr>
                <w:szCs w:val="24"/>
              </w:rPr>
              <w:t xml:space="preserve">Измерение ДН и мощность излучения фрактальных антенн в безэховых камерах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053805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A83126" w:rsidTr="00C20A62">
        <w:tc>
          <w:tcPr>
            <w:tcW w:w="511" w:type="dxa"/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  <w:r w:rsidRPr="00A83126">
              <w:rPr>
                <w:b/>
                <w:szCs w:val="24"/>
              </w:rPr>
              <w:t>1</w:t>
            </w:r>
            <w:r w:rsidR="0010263F">
              <w:rPr>
                <w:b/>
                <w:szCs w:val="24"/>
              </w:rPr>
              <w:t>5</w:t>
            </w:r>
          </w:p>
        </w:tc>
        <w:tc>
          <w:tcPr>
            <w:tcW w:w="6662" w:type="dxa"/>
          </w:tcPr>
          <w:p w:rsidR="00535E1C" w:rsidRPr="00C36EFB" w:rsidRDefault="00535E1C" w:rsidP="00D56537">
            <w:pPr>
              <w:rPr>
                <w:szCs w:val="24"/>
              </w:rPr>
            </w:pPr>
            <w:r w:rsidRPr="00C36EFB">
              <w:rPr>
                <w:szCs w:val="24"/>
              </w:rPr>
              <w:t>Л.29.</w:t>
            </w:r>
            <w:r w:rsidR="00314079">
              <w:rPr>
                <w:szCs w:val="24"/>
              </w:rPr>
              <w:t xml:space="preserve">Применение приемо-передающих антенн с </w:t>
            </w:r>
            <w:proofErr w:type="spellStart"/>
            <w:r w:rsidR="00314079">
              <w:rPr>
                <w:szCs w:val="24"/>
              </w:rPr>
              <w:t>самоподобной</w:t>
            </w:r>
            <w:proofErr w:type="spellEnd"/>
            <w:r w:rsidR="00314079">
              <w:rPr>
                <w:szCs w:val="24"/>
              </w:rPr>
              <w:t xml:space="preserve"> формой  для аппаратов спутниковой связи</w:t>
            </w:r>
          </w:p>
        </w:tc>
        <w:tc>
          <w:tcPr>
            <w:tcW w:w="567" w:type="dxa"/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</w:tcPr>
          <w:p w:rsidR="00535E1C" w:rsidRPr="00C36EFB" w:rsidRDefault="00535E1C" w:rsidP="00D56537">
            <w:pPr>
              <w:rPr>
                <w:szCs w:val="24"/>
              </w:rPr>
            </w:pPr>
            <w:r w:rsidRPr="00C36EFB">
              <w:rPr>
                <w:szCs w:val="24"/>
              </w:rPr>
              <w:t xml:space="preserve">Л.30. </w:t>
            </w:r>
            <w:r w:rsidR="00314079">
              <w:rPr>
                <w:szCs w:val="24"/>
              </w:rPr>
              <w:t xml:space="preserve">Антенны </w:t>
            </w:r>
            <w:proofErr w:type="spellStart"/>
            <w:r w:rsidR="00314079">
              <w:rPr>
                <w:szCs w:val="24"/>
              </w:rPr>
              <w:t>наноспутников</w:t>
            </w:r>
            <w:proofErr w:type="spellEnd"/>
            <w:r w:rsidR="00314079">
              <w:rPr>
                <w:szCs w:val="24"/>
              </w:rPr>
              <w:t xml:space="preserve"> и их модификации в виде фрактальных антенн</w:t>
            </w:r>
          </w:p>
        </w:tc>
        <w:tc>
          <w:tcPr>
            <w:tcW w:w="567" w:type="dxa"/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4</w:t>
            </w:r>
          </w:p>
        </w:tc>
      </w:tr>
      <w:tr w:rsidR="00535E1C" w:rsidRPr="00A83126" w:rsidTr="00946C64">
        <w:trPr>
          <w:trHeight w:val="250"/>
        </w:trPr>
        <w:tc>
          <w:tcPr>
            <w:tcW w:w="511" w:type="dxa"/>
          </w:tcPr>
          <w:p w:rsidR="00535E1C" w:rsidRPr="00A83126" w:rsidRDefault="00535E1C" w:rsidP="00E76865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</w:tcPr>
          <w:p w:rsidR="00535E1C" w:rsidRPr="00C36EFB" w:rsidRDefault="00535E1C" w:rsidP="00D56537">
            <w:pPr>
              <w:rPr>
                <w:szCs w:val="24"/>
              </w:rPr>
            </w:pPr>
            <w:r w:rsidRPr="00C36EFB">
              <w:rPr>
                <w:szCs w:val="24"/>
              </w:rPr>
              <w:t xml:space="preserve">С.15. </w:t>
            </w:r>
            <w:r w:rsidR="00314079">
              <w:rPr>
                <w:szCs w:val="24"/>
              </w:rPr>
              <w:t xml:space="preserve">Анизотропный фрактал и антенна на основе фрактала </w:t>
            </w:r>
            <w:proofErr w:type="spellStart"/>
            <w:r w:rsidR="00314079">
              <w:rPr>
                <w:szCs w:val="24"/>
              </w:rPr>
              <w:t>Жананбаева</w:t>
            </w:r>
            <w:proofErr w:type="spellEnd"/>
            <w:r w:rsidR="00314079">
              <w:rPr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67" w:type="dxa"/>
          </w:tcPr>
          <w:p w:rsidR="00535E1C" w:rsidRPr="00C20A62" w:rsidRDefault="00535E1C" w:rsidP="00E76865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</w:tcPr>
          <w:p w:rsidR="00535E1C" w:rsidRPr="00C20A62" w:rsidRDefault="00053805" w:rsidP="00E7686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3A3838" w:rsidTr="00C20A6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17030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17030" w:rsidRDefault="00535E1C" w:rsidP="002A022E">
            <w:pPr>
              <w:rPr>
                <w:b/>
                <w:szCs w:val="24"/>
              </w:rPr>
            </w:pPr>
            <w:r w:rsidRPr="00217030">
              <w:rPr>
                <w:b/>
                <w:szCs w:val="24"/>
              </w:rPr>
              <w:t>Рубежный контроль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535E1C" w:rsidRPr="00C20A62" w:rsidRDefault="00E76865" w:rsidP="00C20A62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535E1C" w:rsidRPr="003A3838" w:rsidTr="00C20A6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17030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17030" w:rsidRDefault="00535E1C" w:rsidP="002A022E">
            <w:pPr>
              <w:rPr>
                <w:b/>
                <w:szCs w:val="24"/>
              </w:rPr>
            </w:pPr>
            <w:r w:rsidRPr="00217030">
              <w:rPr>
                <w:b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535E1C" w:rsidRPr="00C20A62" w:rsidRDefault="00E76865" w:rsidP="00C20A62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535E1C" w:rsidRPr="003A3838" w:rsidTr="00C20A6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17030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17030" w:rsidRDefault="00535E1C" w:rsidP="002A022E">
            <w:pPr>
              <w:rPr>
                <w:b/>
                <w:szCs w:val="24"/>
              </w:rPr>
            </w:pPr>
            <w:r w:rsidRPr="00217030">
              <w:rPr>
                <w:b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535E1C" w:rsidRPr="00C20A62" w:rsidRDefault="00E76865" w:rsidP="00C20A62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</w:tbl>
    <w:p w:rsidR="00D00A28" w:rsidRDefault="00D00A28" w:rsidP="00D00A28">
      <w:pPr>
        <w:jc w:val="center"/>
        <w:rPr>
          <w:b/>
        </w:rPr>
      </w:pPr>
    </w:p>
    <w:p w:rsidR="00751978" w:rsidRDefault="00751978" w:rsidP="00751978">
      <w:pPr>
        <w:shd w:val="clear" w:color="auto" w:fill="FFFFFF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Список рекомендуемой литературы</w:t>
      </w:r>
    </w:p>
    <w:p w:rsidR="006D1D3B" w:rsidRPr="00E64D7E" w:rsidRDefault="006D1D3B" w:rsidP="006D1D3B">
      <w:pPr>
        <w:pStyle w:val="a4"/>
        <w:tabs>
          <w:tab w:val="left" w:pos="525"/>
        </w:tabs>
        <w:ind w:firstLine="540"/>
        <w:rPr>
          <w:szCs w:val="24"/>
        </w:rPr>
      </w:pPr>
      <w:r w:rsidRPr="00E64D7E">
        <w:rPr>
          <w:b/>
          <w:szCs w:val="24"/>
        </w:rPr>
        <w:t>Основная литература</w:t>
      </w:r>
      <w:r w:rsidRPr="00E64D7E">
        <w:rPr>
          <w:szCs w:val="24"/>
        </w:rPr>
        <w:t xml:space="preserve">: </w:t>
      </w:r>
    </w:p>
    <w:p w:rsidR="006D1D3B" w:rsidRPr="00E64D7E" w:rsidRDefault="006D1D3B" w:rsidP="006D1D3B">
      <w:pPr>
        <w:pStyle w:val="21"/>
        <w:tabs>
          <w:tab w:val="left" w:pos="426"/>
          <w:tab w:val="num" w:pos="495"/>
        </w:tabs>
        <w:spacing w:after="0" w:line="240" w:lineRule="auto"/>
        <w:ind w:left="360"/>
        <w:jc w:val="both"/>
        <w:rPr>
          <w:szCs w:val="24"/>
          <w:lang w:val="kk-KZ"/>
        </w:rPr>
      </w:pPr>
    </w:p>
    <w:p w:rsidR="006D1D3B" w:rsidRPr="006D1D3B" w:rsidRDefault="006D1D3B" w:rsidP="006D1D3B">
      <w:pPr>
        <w:pStyle w:val="21"/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szCs w:val="24"/>
          <w:lang w:val="kk-KZ"/>
        </w:rPr>
      </w:pPr>
      <w:r>
        <w:rPr>
          <w:szCs w:val="24"/>
          <w:lang w:val="kk-KZ"/>
        </w:rPr>
        <w:t>Г.А. Ерохин, О.В. Чернышев, Н.Д. Козырев. Антенно-фидерные устройства и распространение радиоволн. Учебник для вузов</w:t>
      </w:r>
      <w:r>
        <w:rPr>
          <w:szCs w:val="24"/>
        </w:rPr>
        <w:t xml:space="preserve">. </w:t>
      </w:r>
      <w:r>
        <w:rPr>
          <w:szCs w:val="24"/>
          <w:lang w:val="kk-KZ"/>
        </w:rPr>
        <w:t xml:space="preserve">– М: Горячая линия- Телеком, 2004.-491 с: ил. </w:t>
      </w:r>
      <w:r>
        <w:rPr>
          <w:szCs w:val="24"/>
          <w:lang w:val="en-US"/>
        </w:rPr>
        <w:t>ISBN</w:t>
      </w:r>
      <w:r w:rsidRPr="005B4CD4">
        <w:rPr>
          <w:szCs w:val="24"/>
        </w:rPr>
        <w:t xml:space="preserve"> 5-93517-092-2</w:t>
      </w:r>
    </w:p>
    <w:p w:rsidR="006D1D3B" w:rsidRDefault="006D1D3B" w:rsidP="006D1D3B">
      <w:pPr>
        <w:pStyle w:val="21"/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szCs w:val="24"/>
          <w:lang w:val="kk-KZ"/>
        </w:rPr>
      </w:pPr>
      <w:r>
        <w:rPr>
          <w:szCs w:val="24"/>
          <w:lang w:val="kk-KZ"/>
        </w:rPr>
        <w:t>А.А. Потапов. Фракталы в радиофизике и радиолокации: топология выборки, - М.: Университетская книга, 2005.-848 с.</w:t>
      </w:r>
    </w:p>
    <w:p w:rsidR="006D1D3B" w:rsidRPr="006D1D3B" w:rsidRDefault="006D1D3B" w:rsidP="006D1D3B">
      <w:pPr>
        <w:pStyle w:val="21"/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szCs w:val="24"/>
          <w:lang w:val="kk-KZ"/>
        </w:rPr>
      </w:pPr>
      <w:r w:rsidRPr="006D1D3B">
        <w:rPr>
          <w:szCs w:val="24"/>
          <w:lang w:val="kk-KZ"/>
        </w:rPr>
        <w:t xml:space="preserve">Карл Ротхаммель. Антенны. Том 1. </w:t>
      </w:r>
    </w:p>
    <w:p w:rsidR="006D1D3B" w:rsidRDefault="006D1D3B" w:rsidP="006D1D3B">
      <w:pPr>
        <w:pStyle w:val="21"/>
        <w:numPr>
          <w:ilvl w:val="0"/>
          <w:numId w:val="19"/>
        </w:numPr>
        <w:tabs>
          <w:tab w:val="left" w:pos="426"/>
        </w:tabs>
        <w:spacing w:after="0" w:line="240" w:lineRule="auto"/>
        <w:ind w:left="426" w:firstLine="0"/>
        <w:jc w:val="both"/>
        <w:rPr>
          <w:szCs w:val="24"/>
          <w:lang w:val="kk-KZ"/>
        </w:rPr>
      </w:pPr>
      <w:r>
        <w:rPr>
          <w:szCs w:val="24"/>
          <w:lang w:val="kk-KZ"/>
        </w:rPr>
        <w:t>С.И. Баскаков. Радиотехнические цепи и сигналы. Учебник для вузов. – М:  «Высшая школа» 2000г.</w:t>
      </w:r>
    </w:p>
    <w:p w:rsidR="006D1D3B" w:rsidRDefault="006D1D3B" w:rsidP="006D1D3B">
      <w:pPr>
        <w:pStyle w:val="21"/>
        <w:numPr>
          <w:ilvl w:val="0"/>
          <w:numId w:val="19"/>
        </w:numPr>
        <w:tabs>
          <w:tab w:val="left" w:pos="426"/>
        </w:tabs>
        <w:spacing w:after="0" w:line="240" w:lineRule="auto"/>
        <w:ind w:left="426" w:firstLine="0"/>
        <w:jc w:val="both"/>
        <w:rPr>
          <w:szCs w:val="24"/>
          <w:lang w:val="kk-KZ"/>
        </w:rPr>
      </w:pPr>
      <w:r>
        <w:rPr>
          <w:szCs w:val="24"/>
          <w:lang w:val="kk-KZ"/>
        </w:rPr>
        <w:t>А.П. Пудовкин, Ю.Н. Панасюк, А.А. Иванков. Основы теории антенн. Учебно-методическое пособие,- ТГТУ. Тамбов, 2011.</w:t>
      </w:r>
    </w:p>
    <w:p w:rsidR="006D1D3B" w:rsidRDefault="006D1D3B" w:rsidP="006D1D3B">
      <w:pPr>
        <w:pStyle w:val="21"/>
        <w:numPr>
          <w:ilvl w:val="0"/>
          <w:numId w:val="19"/>
        </w:numPr>
        <w:tabs>
          <w:tab w:val="left" w:pos="426"/>
        </w:tabs>
        <w:spacing w:after="0" w:line="240" w:lineRule="auto"/>
        <w:ind w:left="426" w:firstLine="0"/>
        <w:jc w:val="both"/>
        <w:rPr>
          <w:szCs w:val="24"/>
          <w:lang w:val="kk-KZ"/>
        </w:rPr>
      </w:pPr>
      <w:r>
        <w:rPr>
          <w:szCs w:val="24"/>
          <w:lang w:val="kk-KZ"/>
        </w:rPr>
        <w:t>Линде Д.П. Антенно-фидерные устройства. Москва, 1953.</w:t>
      </w:r>
    </w:p>
    <w:p w:rsidR="006D1D3B" w:rsidRDefault="006D1D3B" w:rsidP="006D1D3B">
      <w:pPr>
        <w:pStyle w:val="21"/>
        <w:numPr>
          <w:ilvl w:val="0"/>
          <w:numId w:val="19"/>
        </w:numPr>
        <w:tabs>
          <w:tab w:val="left" w:pos="426"/>
        </w:tabs>
        <w:spacing w:after="0" w:line="240" w:lineRule="auto"/>
        <w:ind w:left="426" w:firstLine="0"/>
        <w:jc w:val="both"/>
        <w:rPr>
          <w:szCs w:val="24"/>
          <w:lang w:val="kk-KZ"/>
        </w:rPr>
      </w:pPr>
      <w:r>
        <w:rPr>
          <w:szCs w:val="24"/>
          <w:lang w:val="kk-KZ"/>
        </w:rPr>
        <w:t>А.З. Фарадин, Е.В. Рыжков. Измерение параметров антенно-фидерных устройств. Москва, 1962.</w:t>
      </w:r>
    </w:p>
    <w:p w:rsidR="006D1D3B" w:rsidRDefault="006D1D3B" w:rsidP="006D1D3B">
      <w:pPr>
        <w:pStyle w:val="21"/>
        <w:numPr>
          <w:ilvl w:val="0"/>
          <w:numId w:val="19"/>
        </w:numPr>
        <w:tabs>
          <w:tab w:val="left" w:pos="426"/>
        </w:tabs>
        <w:spacing w:after="0" w:line="240" w:lineRule="auto"/>
        <w:ind w:left="426" w:firstLine="0"/>
        <w:jc w:val="both"/>
        <w:rPr>
          <w:szCs w:val="24"/>
          <w:lang w:val="kk-KZ"/>
        </w:rPr>
      </w:pPr>
      <w:r>
        <w:rPr>
          <w:szCs w:val="24"/>
          <w:lang w:val="kk-KZ"/>
        </w:rPr>
        <w:t>Д.И. Воскресенский, В.Л. Гостюхин, В.М. Максимов, Л.И. Пономарев. Устройства СВЧ и антенны. Учебно-методическое пособие, - М: Радиотехника, 2006.</w:t>
      </w:r>
    </w:p>
    <w:p w:rsidR="006D1D3B" w:rsidRDefault="006D1D3B" w:rsidP="006D1D3B">
      <w:pPr>
        <w:pStyle w:val="21"/>
        <w:numPr>
          <w:ilvl w:val="0"/>
          <w:numId w:val="19"/>
        </w:numPr>
        <w:tabs>
          <w:tab w:val="left" w:pos="426"/>
        </w:tabs>
        <w:spacing w:after="0" w:line="240" w:lineRule="auto"/>
        <w:ind w:left="426" w:firstLine="0"/>
        <w:jc w:val="both"/>
        <w:rPr>
          <w:szCs w:val="24"/>
          <w:lang w:val="kk-KZ"/>
        </w:rPr>
      </w:pPr>
      <w:r w:rsidRPr="00631E93">
        <w:rPr>
          <w:szCs w:val="24"/>
        </w:rPr>
        <w:t>Основы радиоэлектроники</w:t>
      </w:r>
      <w:proofErr w:type="gramStart"/>
      <w:r w:rsidRPr="00631E93">
        <w:rPr>
          <w:szCs w:val="24"/>
        </w:rPr>
        <w:t>/ П</w:t>
      </w:r>
      <w:proofErr w:type="gramEnd"/>
      <w:r w:rsidRPr="00631E93">
        <w:rPr>
          <w:szCs w:val="24"/>
        </w:rPr>
        <w:t xml:space="preserve">од ред. </w:t>
      </w:r>
      <w:proofErr w:type="spellStart"/>
      <w:r w:rsidRPr="00631E93">
        <w:rPr>
          <w:szCs w:val="24"/>
        </w:rPr>
        <w:t>Г.Д.Петрухина</w:t>
      </w:r>
      <w:proofErr w:type="spellEnd"/>
      <w:r w:rsidRPr="00631E93">
        <w:rPr>
          <w:szCs w:val="24"/>
        </w:rPr>
        <w:t>, МАИ, М.: 1993.- 416с.</w:t>
      </w:r>
    </w:p>
    <w:p w:rsidR="006D1D3B" w:rsidRPr="00631E93" w:rsidRDefault="006D1D3B" w:rsidP="006D1D3B">
      <w:pPr>
        <w:pStyle w:val="21"/>
        <w:numPr>
          <w:ilvl w:val="0"/>
          <w:numId w:val="19"/>
        </w:numPr>
        <w:tabs>
          <w:tab w:val="left" w:pos="426"/>
        </w:tabs>
        <w:spacing w:after="0" w:line="240" w:lineRule="auto"/>
        <w:ind w:left="426" w:firstLine="0"/>
        <w:jc w:val="both"/>
        <w:rPr>
          <w:szCs w:val="24"/>
          <w:lang w:val="kk-KZ"/>
        </w:rPr>
      </w:pPr>
      <w:r w:rsidRPr="00631E93">
        <w:rPr>
          <w:szCs w:val="24"/>
          <w:lang w:val="kk-KZ"/>
        </w:rPr>
        <w:t>Першин В.Т. Основы современной радио электроники. Ростов Н\Д: Феникс,  2009, 541с.</w:t>
      </w:r>
    </w:p>
    <w:p w:rsidR="006D1D3B" w:rsidRPr="000B4808" w:rsidRDefault="006D1D3B" w:rsidP="006D1D3B">
      <w:pPr>
        <w:pStyle w:val="21"/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szCs w:val="24"/>
        </w:rPr>
      </w:pPr>
      <w:r>
        <w:rPr>
          <w:szCs w:val="24"/>
          <w:lang w:val="kk-KZ"/>
        </w:rPr>
        <w:t>Курыцин С.А. телекоммуникационные технологии и системы. М.: «Академия»,  2008, 304с.</w:t>
      </w:r>
    </w:p>
    <w:p w:rsidR="006D1D3B" w:rsidRPr="000B4808" w:rsidRDefault="006D1D3B" w:rsidP="006D1D3B">
      <w:pPr>
        <w:pStyle w:val="21"/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szCs w:val="24"/>
        </w:rPr>
      </w:pPr>
      <w:r>
        <w:rPr>
          <w:szCs w:val="24"/>
          <w:lang w:val="kk-KZ"/>
        </w:rPr>
        <w:t>Томаси У. Электронные системы связи. М.: Техносфера, 2007. – 1360с.</w:t>
      </w:r>
    </w:p>
    <w:p w:rsidR="006D1D3B" w:rsidRPr="000B4808" w:rsidRDefault="006D1D3B" w:rsidP="006D1D3B">
      <w:pPr>
        <w:pStyle w:val="21"/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szCs w:val="24"/>
        </w:rPr>
      </w:pPr>
      <w:r>
        <w:rPr>
          <w:szCs w:val="24"/>
          <w:lang w:val="kk-KZ"/>
        </w:rPr>
        <w:t>Романюк В.А. Основы радиосвязи М.: Юрайт, 2011. – 287с.</w:t>
      </w:r>
    </w:p>
    <w:p w:rsidR="006D1D3B" w:rsidRPr="000B4808" w:rsidRDefault="006D1D3B" w:rsidP="006D1D3B">
      <w:pPr>
        <w:pStyle w:val="21"/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szCs w:val="24"/>
        </w:rPr>
      </w:pPr>
      <w:r>
        <w:rPr>
          <w:szCs w:val="24"/>
          <w:lang w:val="kk-KZ"/>
        </w:rPr>
        <w:t>Макаров С.Б. Телекоммуникационные технологии. – М.: «Академия», 2006.-256с.</w:t>
      </w:r>
    </w:p>
    <w:p w:rsidR="006D1D3B" w:rsidRPr="000B4808" w:rsidRDefault="006D1D3B" w:rsidP="006D1D3B">
      <w:pPr>
        <w:pStyle w:val="21"/>
        <w:numPr>
          <w:ilvl w:val="0"/>
          <w:numId w:val="19"/>
        </w:numPr>
        <w:spacing w:after="0" w:line="240" w:lineRule="auto"/>
        <w:jc w:val="both"/>
        <w:rPr>
          <w:szCs w:val="24"/>
          <w:lang w:val="kk-KZ"/>
        </w:rPr>
      </w:pPr>
      <w:r>
        <w:rPr>
          <w:lang w:val="kk-KZ"/>
        </w:rPr>
        <w:t>Арслан Х. Чен ЧЖ.Н., Бендетто М. Сверхширокполосная безпроводная связь. – М.: Техносфера, 2012. – 640с.</w:t>
      </w:r>
    </w:p>
    <w:p w:rsidR="006D1D3B" w:rsidRDefault="006D1D3B" w:rsidP="006D1D3B">
      <w:pPr>
        <w:pStyle w:val="a5"/>
        <w:ind w:firstLine="360"/>
        <w:jc w:val="both"/>
        <w:rPr>
          <w:sz w:val="24"/>
          <w:szCs w:val="24"/>
          <w:lang w:val="kk-KZ"/>
        </w:rPr>
      </w:pPr>
    </w:p>
    <w:p w:rsidR="006D1D3B" w:rsidRPr="003E6E5F" w:rsidRDefault="006D1D3B" w:rsidP="006D1D3B">
      <w:pPr>
        <w:pStyle w:val="a5"/>
        <w:ind w:firstLine="360"/>
        <w:jc w:val="left"/>
        <w:rPr>
          <w:sz w:val="24"/>
          <w:szCs w:val="24"/>
        </w:rPr>
      </w:pPr>
      <w:r w:rsidRPr="003E6E5F">
        <w:rPr>
          <w:sz w:val="24"/>
          <w:szCs w:val="24"/>
        </w:rPr>
        <w:t>Дополнительная литература:</w:t>
      </w:r>
    </w:p>
    <w:p w:rsidR="006D1D3B" w:rsidRPr="003E6E5F" w:rsidRDefault="006D1D3B" w:rsidP="006D1D3B">
      <w:pPr>
        <w:numPr>
          <w:ilvl w:val="0"/>
          <w:numId w:val="18"/>
        </w:numPr>
        <w:tabs>
          <w:tab w:val="clear" w:pos="1080"/>
          <w:tab w:val="left" w:pos="426"/>
          <w:tab w:val="num" w:pos="720"/>
        </w:tabs>
        <w:ind w:left="720"/>
        <w:jc w:val="both"/>
      </w:pPr>
      <w:hyperlink r:id="rId6" w:history="1">
        <w:r w:rsidRPr="003E6E5F">
          <w:rPr>
            <w:lang w:val="kk-KZ"/>
          </w:rPr>
          <w:t>Фролов О.П.</w:t>
        </w:r>
      </w:hyperlink>
      <w:r w:rsidRPr="003E6E5F">
        <w:rPr>
          <w:lang w:val="kk-KZ"/>
        </w:rPr>
        <w:t xml:space="preserve"> Антенны и фидерные тракты для радиорелейных линий связи. – М.: Радио и связь, - 2001г.</w:t>
      </w:r>
    </w:p>
    <w:p w:rsidR="006D1D3B" w:rsidRPr="003E6E5F" w:rsidRDefault="006D1D3B" w:rsidP="006D1D3B">
      <w:pPr>
        <w:numPr>
          <w:ilvl w:val="0"/>
          <w:numId w:val="18"/>
        </w:numPr>
        <w:tabs>
          <w:tab w:val="clear" w:pos="1080"/>
          <w:tab w:val="left" w:pos="426"/>
          <w:tab w:val="num" w:pos="720"/>
        </w:tabs>
        <w:ind w:left="720"/>
        <w:jc w:val="both"/>
      </w:pPr>
      <w:r w:rsidRPr="003E6E5F">
        <w:rPr>
          <w:lang w:val="kk-KZ"/>
        </w:rPr>
        <w:t>Жанабаев З.Ж., Тарасов С.Б., Алмасбеков Н.Е. Статистические методы радиофизики и электроники. Алматы: «Каз.унив.»,2002, 117с.</w:t>
      </w:r>
    </w:p>
    <w:p w:rsidR="006D1D3B" w:rsidRPr="003E6E5F" w:rsidRDefault="006D1D3B" w:rsidP="006D1D3B">
      <w:pPr>
        <w:pStyle w:val="a4"/>
        <w:numPr>
          <w:ilvl w:val="0"/>
          <w:numId w:val="18"/>
        </w:numPr>
        <w:tabs>
          <w:tab w:val="clear" w:pos="1080"/>
          <w:tab w:val="left" w:pos="426"/>
          <w:tab w:val="num" w:pos="720"/>
        </w:tabs>
        <w:ind w:left="720"/>
        <w:rPr>
          <w:szCs w:val="24"/>
        </w:rPr>
      </w:pPr>
      <w:r w:rsidRPr="003E6E5F">
        <w:rPr>
          <w:szCs w:val="24"/>
          <w:lang w:val="kk-KZ"/>
        </w:rPr>
        <w:t>Жанабаев З.Ж. и др. Основы радиоэлектроники Алматы: «Каз.унив.» 208.,238с.</w:t>
      </w:r>
    </w:p>
    <w:p w:rsidR="006D1D3B" w:rsidRPr="003E6E5F" w:rsidRDefault="006D1D3B" w:rsidP="006D1D3B">
      <w:pPr>
        <w:pStyle w:val="a4"/>
        <w:numPr>
          <w:ilvl w:val="0"/>
          <w:numId w:val="18"/>
        </w:numPr>
        <w:tabs>
          <w:tab w:val="clear" w:pos="1080"/>
          <w:tab w:val="left" w:pos="426"/>
          <w:tab w:val="num" w:pos="720"/>
        </w:tabs>
        <w:ind w:left="720"/>
        <w:rPr>
          <w:szCs w:val="24"/>
          <w:lang w:val="kk-KZ"/>
        </w:rPr>
      </w:pPr>
      <w:hyperlink r:id="rId7" w:history="1">
        <w:r w:rsidRPr="003E6E5F">
          <w:rPr>
            <w:szCs w:val="24"/>
            <w:lang w:val="kk-KZ"/>
          </w:rPr>
          <w:t>Воскресенский Д.И.</w:t>
        </w:r>
      </w:hyperlink>
      <w:r w:rsidRPr="003E6E5F">
        <w:rPr>
          <w:szCs w:val="24"/>
          <w:lang w:val="kk-KZ"/>
        </w:rPr>
        <w:t>Антенны с обработкой сигнала</w:t>
      </w:r>
      <w:r>
        <w:rPr>
          <w:szCs w:val="24"/>
          <w:lang w:val="kk-KZ"/>
        </w:rPr>
        <w:t>.</w:t>
      </w:r>
      <w:r w:rsidRPr="003E6E5F">
        <w:rPr>
          <w:szCs w:val="24"/>
          <w:lang w:val="kk-KZ"/>
        </w:rPr>
        <w:t>САЙНС-ПРЕСС. – 2002 г.</w:t>
      </w:r>
    </w:p>
    <w:p w:rsidR="00B3507B" w:rsidRPr="006D1D3B" w:rsidRDefault="00B3507B" w:rsidP="002F6E42">
      <w:pPr>
        <w:tabs>
          <w:tab w:val="left" w:pos="1110"/>
        </w:tabs>
        <w:ind w:right="57"/>
        <w:jc w:val="both"/>
        <w:rPr>
          <w:b/>
          <w:color w:val="000000"/>
          <w:lang w:val="kk-KZ"/>
        </w:rPr>
      </w:pPr>
    </w:p>
    <w:p w:rsidR="006D1D3B" w:rsidRDefault="006D1D3B" w:rsidP="00BD73AF">
      <w:pPr>
        <w:tabs>
          <w:tab w:val="left" w:pos="1110"/>
        </w:tabs>
        <w:ind w:right="57"/>
        <w:jc w:val="center"/>
        <w:rPr>
          <w:b/>
          <w:color w:val="000000"/>
        </w:rPr>
      </w:pPr>
    </w:p>
    <w:p w:rsidR="003E58EE" w:rsidRPr="00052532" w:rsidRDefault="003E58EE" w:rsidP="00BD73AF">
      <w:pPr>
        <w:tabs>
          <w:tab w:val="left" w:pos="1110"/>
        </w:tabs>
        <w:ind w:right="57"/>
        <w:jc w:val="center"/>
        <w:rPr>
          <w:b/>
          <w:color w:val="000000"/>
        </w:rPr>
      </w:pPr>
      <w:r w:rsidRPr="00CE07C9">
        <w:rPr>
          <w:b/>
          <w:color w:val="000000"/>
        </w:rPr>
        <w:t>Формы</w:t>
      </w:r>
      <w:r w:rsidRPr="00052532">
        <w:rPr>
          <w:b/>
          <w:color w:val="000000"/>
        </w:rPr>
        <w:t xml:space="preserve"> </w:t>
      </w:r>
      <w:r w:rsidRPr="00CE07C9">
        <w:rPr>
          <w:b/>
          <w:color w:val="000000"/>
        </w:rPr>
        <w:t>контроля</w:t>
      </w:r>
      <w:r w:rsidRPr="00052532">
        <w:rPr>
          <w:b/>
          <w:color w:val="000000"/>
        </w:rPr>
        <w:t xml:space="preserve"> </w:t>
      </w:r>
      <w:r w:rsidRPr="00CE07C9">
        <w:rPr>
          <w:b/>
          <w:color w:val="000000"/>
        </w:rPr>
        <w:t>знаний</w:t>
      </w:r>
    </w:p>
    <w:p w:rsidR="003E58EE" w:rsidRDefault="003E58EE" w:rsidP="003E58EE">
      <w:pPr>
        <w:ind w:firstLine="720"/>
        <w:jc w:val="both"/>
      </w:pPr>
      <w:r>
        <w:lastRenderedPageBreak/>
        <w:t>Промежуточная</w:t>
      </w:r>
      <w:r w:rsidRPr="00052532">
        <w:t xml:space="preserve"> </w:t>
      </w:r>
      <w:r>
        <w:t>аттестация</w:t>
      </w:r>
      <w:r w:rsidRPr="00052532">
        <w:t xml:space="preserve"> </w:t>
      </w:r>
      <w:r>
        <w:t>проводится</w:t>
      </w:r>
      <w:r w:rsidRPr="00052532">
        <w:t xml:space="preserve"> </w:t>
      </w:r>
      <w:r>
        <w:t>в</w:t>
      </w:r>
      <w:r w:rsidRPr="00052532">
        <w:t xml:space="preserve"> </w:t>
      </w:r>
      <w:r>
        <w:t>виде</w:t>
      </w:r>
      <w:r w:rsidRPr="00052532">
        <w:t xml:space="preserve"> </w:t>
      </w:r>
      <w:r>
        <w:t>экзамена</w:t>
      </w:r>
      <w:r w:rsidRPr="00052532">
        <w:t xml:space="preserve">. </w:t>
      </w:r>
      <w:r>
        <w:t>Максимальный</w:t>
      </w:r>
      <w:r w:rsidRPr="00052532">
        <w:t xml:space="preserve"> </w:t>
      </w:r>
      <w:r>
        <w:t>показатель</w:t>
      </w:r>
      <w:r w:rsidRPr="00052532">
        <w:t xml:space="preserve"> </w:t>
      </w:r>
      <w:r>
        <w:t>успеваемости</w:t>
      </w:r>
      <w:r w:rsidRPr="00052532">
        <w:t xml:space="preserve"> </w:t>
      </w:r>
      <w:r>
        <w:t>за</w:t>
      </w:r>
      <w:r w:rsidRPr="00052532">
        <w:t xml:space="preserve"> </w:t>
      </w:r>
      <w:r>
        <w:t>промежуточную аттестацию составляет 40 %.</w:t>
      </w:r>
    </w:p>
    <w:p w:rsidR="003E58EE" w:rsidRDefault="003E58EE" w:rsidP="003E58EE">
      <w:pPr>
        <w:tabs>
          <w:tab w:val="left" w:pos="1800"/>
        </w:tabs>
        <w:ind w:firstLine="720"/>
        <w:jc w:val="both"/>
      </w:pPr>
      <w:r>
        <w:t>Итоговый показатель успеваемости по дисциплине определяется как сумма показателей успеваемости по рубежным контролям (60 %) и промежуточной аттестации – зачета (40 %). Максимальное значение итогового показателя составляет 100 %. Экзаменационная оценка по дисциплине определяется из итогового показателя успеваемости в соответствии со следующей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890"/>
        <w:gridCol w:w="2718"/>
      </w:tblGrid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tabs>
                <w:tab w:val="left" w:pos="425"/>
              </w:tabs>
              <w:jc w:val="center"/>
            </w:pPr>
            <w:r>
              <w:t>А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95-100%</w:t>
            </w:r>
          </w:p>
        </w:tc>
        <w:tc>
          <w:tcPr>
            <w:tcW w:w="2718" w:type="dxa"/>
            <w:vMerge w:val="restart"/>
            <w:vAlign w:val="center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Отлично</w:t>
            </w: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ind w:right="-98"/>
              <w:jc w:val="center"/>
            </w:pPr>
            <w:r>
              <w:t>А -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90-94%</w:t>
            </w:r>
          </w:p>
        </w:tc>
        <w:tc>
          <w:tcPr>
            <w:tcW w:w="2718" w:type="dxa"/>
            <w:vMerge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ind w:right="-98"/>
              <w:jc w:val="center"/>
            </w:pPr>
            <w:r>
              <w:rPr>
                <w:lang w:val="en-US"/>
              </w:rPr>
              <w:t>B</w:t>
            </w:r>
            <w:r>
              <w:t>+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85-89%</w:t>
            </w:r>
          </w:p>
        </w:tc>
        <w:tc>
          <w:tcPr>
            <w:tcW w:w="2718" w:type="dxa"/>
            <w:vMerge w:val="restart"/>
            <w:vAlign w:val="center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Хорошо</w:t>
            </w: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В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80-84%</w:t>
            </w:r>
          </w:p>
        </w:tc>
        <w:tc>
          <w:tcPr>
            <w:tcW w:w="2718" w:type="dxa"/>
            <w:vMerge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ind w:right="-98"/>
              <w:jc w:val="center"/>
            </w:pPr>
            <w:r>
              <w:t>В -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75-79%</w:t>
            </w:r>
          </w:p>
        </w:tc>
        <w:tc>
          <w:tcPr>
            <w:tcW w:w="2718" w:type="dxa"/>
            <w:vMerge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ind w:right="-98"/>
              <w:jc w:val="center"/>
            </w:pPr>
            <w:r>
              <w:t>С+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70-74%</w:t>
            </w:r>
          </w:p>
        </w:tc>
        <w:tc>
          <w:tcPr>
            <w:tcW w:w="2718" w:type="dxa"/>
            <w:vMerge w:val="restart"/>
            <w:vAlign w:val="center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Удовлетворительно</w:t>
            </w: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С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65-69%</w:t>
            </w:r>
          </w:p>
        </w:tc>
        <w:tc>
          <w:tcPr>
            <w:tcW w:w="2718" w:type="dxa"/>
            <w:vMerge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ind w:right="-98"/>
              <w:jc w:val="center"/>
            </w:pPr>
            <w:r>
              <w:t>С -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60-64%</w:t>
            </w:r>
          </w:p>
        </w:tc>
        <w:tc>
          <w:tcPr>
            <w:tcW w:w="2718" w:type="dxa"/>
            <w:vMerge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ind w:right="-98"/>
              <w:jc w:val="center"/>
            </w:pPr>
            <w:r>
              <w:rPr>
                <w:lang w:val="en-US"/>
              </w:rPr>
              <w:t>D</w:t>
            </w:r>
            <w:r>
              <w:t>+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55-59%</w:t>
            </w:r>
          </w:p>
        </w:tc>
        <w:tc>
          <w:tcPr>
            <w:tcW w:w="2718" w:type="dxa"/>
            <w:vMerge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D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50-54%</w:t>
            </w:r>
          </w:p>
        </w:tc>
        <w:tc>
          <w:tcPr>
            <w:tcW w:w="2718" w:type="dxa"/>
            <w:vMerge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0-49%</w:t>
            </w:r>
          </w:p>
        </w:tc>
        <w:tc>
          <w:tcPr>
            <w:tcW w:w="2718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Неудовлетворительно</w:t>
            </w:r>
          </w:p>
        </w:tc>
      </w:tr>
    </w:tbl>
    <w:p w:rsidR="003E58EE" w:rsidRDefault="003E58EE" w:rsidP="003E58EE"/>
    <w:p w:rsidR="003E58EE" w:rsidRDefault="003E58EE" w:rsidP="003E58EE">
      <w:pPr>
        <w:jc w:val="center"/>
      </w:pPr>
    </w:p>
    <w:p w:rsidR="003E58EE" w:rsidRDefault="003E58EE" w:rsidP="003E58EE"/>
    <w:p w:rsidR="003E58EE" w:rsidRDefault="003E58EE" w:rsidP="003E58EE"/>
    <w:p w:rsidR="003E58EE" w:rsidRDefault="003E58EE" w:rsidP="003E58EE"/>
    <w:p w:rsidR="003E58EE" w:rsidRDefault="003E58EE" w:rsidP="003E58EE"/>
    <w:p w:rsidR="003E58EE" w:rsidRDefault="003E58EE" w:rsidP="003E58EE"/>
    <w:p w:rsidR="003E58EE" w:rsidRDefault="003E58EE" w:rsidP="003E58EE"/>
    <w:p w:rsidR="003E58EE" w:rsidRDefault="003E58EE" w:rsidP="003E58EE">
      <w:pPr>
        <w:ind w:firstLine="720"/>
        <w:jc w:val="both"/>
        <w:rPr>
          <w:sz w:val="22"/>
        </w:rPr>
      </w:pPr>
    </w:p>
    <w:p w:rsidR="003E58EE" w:rsidRDefault="003E58EE" w:rsidP="003E58EE">
      <w:pPr>
        <w:jc w:val="both"/>
      </w:pPr>
    </w:p>
    <w:p w:rsidR="003E58EE" w:rsidRDefault="003E58EE" w:rsidP="003E58EE">
      <w:pPr>
        <w:jc w:val="both"/>
      </w:pPr>
    </w:p>
    <w:p w:rsidR="003E58EE" w:rsidRDefault="003E58EE" w:rsidP="003E58EE">
      <w:pPr>
        <w:jc w:val="center"/>
      </w:pPr>
    </w:p>
    <w:p w:rsidR="003E58EE" w:rsidRDefault="003E58EE" w:rsidP="003E58EE">
      <w:pPr>
        <w:jc w:val="both"/>
      </w:pPr>
    </w:p>
    <w:p w:rsidR="0059296F" w:rsidRDefault="0059296F" w:rsidP="008C1E54">
      <w:pPr>
        <w:ind w:firstLine="454"/>
        <w:jc w:val="center"/>
        <w:rPr>
          <w:caps/>
        </w:rPr>
      </w:pPr>
    </w:p>
    <w:p w:rsidR="008C1E54" w:rsidRPr="00053805" w:rsidRDefault="008C1E54" w:rsidP="008C1E54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7436A7" w:rsidRPr="007436A7" w:rsidRDefault="007436A7" w:rsidP="007436A7">
      <w:pPr>
        <w:pStyle w:val="20"/>
        <w:spacing w:after="0" w:line="240" w:lineRule="auto"/>
        <w:ind w:firstLine="426"/>
        <w:jc w:val="both"/>
        <w:rPr>
          <w:szCs w:val="24"/>
        </w:rPr>
      </w:pPr>
      <w:r w:rsidRPr="007436A7">
        <w:rPr>
          <w:szCs w:val="24"/>
        </w:rPr>
        <w:t>Все виды работ необходимо выполнять и защищать в указанные сроки. Докторанты,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Докторанты, не выполнившие все виды работ, к экзамену  не допускаются. Кроме того, при оценке учитывается активность и посещаемость докторантов во время занятий.</w:t>
      </w:r>
    </w:p>
    <w:p w:rsidR="007436A7" w:rsidRPr="007436A7" w:rsidRDefault="007436A7" w:rsidP="007436A7">
      <w:pPr>
        <w:ind w:firstLine="540"/>
        <w:jc w:val="both"/>
        <w:rPr>
          <w:szCs w:val="24"/>
        </w:rPr>
      </w:pPr>
      <w:r w:rsidRPr="007436A7">
        <w:rPr>
          <w:caps/>
          <w:szCs w:val="24"/>
        </w:rPr>
        <w:t>б</w:t>
      </w:r>
      <w:r w:rsidRPr="007436A7">
        <w:rPr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СРД,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7436A7">
        <w:rPr>
          <w:szCs w:val="24"/>
        </w:rPr>
        <w:t>Интранет</w:t>
      </w:r>
      <w:proofErr w:type="spellEnd"/>
      <w:r w:rsidRPr="007436A7">
        <w:rPr>
          <w:szCs w:val="24"/>
        </w:rPr>
        <w:t>, пользовании шпаргалками, получит итоговую оценку «</w:t>
      </w:r>
      <w:r w:rsidRPr="007436A7">
        <w:rPr>
          <w:szCs w:val="24"/>
          <w:lang w:val="en-US"/>
        </w:rPr>
        <w:t>F</w:t>
      </w:r>
      <w:r w:rsidRPr="007436A7">
        <w:rPr>
          <w:szCs w:val="24"/>
        </w:rPr>
        <w:t>».</w:t>
      </w:r>
    </w:p>
    <w:p w:rsidR="007436A7" w:rsidRPr="007436A7" w:rsidRDefault="007436A7" w:rsidP="007436A7">
      <w:pPr>
        <w:ind w:firstLine="540"/>
        <w:jc w:val="both"/>
        <w:rPr>
          <w:szCs w:val="24"/>
        </w:rPr>
      </w:pPr>
      <w:r w:rsidRPr="007436A7">
        <w:rPr>
          <w:caps/>
          <w:szCs w:val="24"/>
        </w:rPr>
        <w:t>З</w:t>
      </w:r>
      <w:r w:rsidRPr="007436A7">
        <w:rPr>
          <w:szCs w:val="24"/>
        </w:rPr>
        <w:t>а консультациями по выполнению самостоятельных работ</w:t>
      </w:r>
      <w:r w:rsidRPr="007436A7">
        <w:rPr>
          <w:caps/>
          <w:szCs w:val="24"/>
        </w:rPr>
        <w:t xml:space="preserve"> (СРД), </w:t>
      </w:r>
      <w:r w:rsidRPr="007436A7">
        <w:rPr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7436A7">
        <w:rPr>
          <w:szCs w:val="24"/>
        </w:rPr>
        <w:t>офис-часов</w:t>
      </w:r>
      <w:proofErr w:type="gramEnd"/>
      <w:r w:rsidRPr="007436A7">
        <w:rPr>
          <w:szCs w:val="24"/>
        </w:rPr>
        <w:t>.</w:t>
      </w:r>
    </w:p>
    <w:p w:rsidR="008C1E54" w:rsidRDefault="008C1E54" w:rsidP="008C1E54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7"/>
        <w:gridCol w:w="2049"/>
        <w:gridCol w:w="1701"/>
        <w:gridCol w:w="3996"/>
      </w:tblGrid>
      <w:tr w:rsidR="008C1E54" w:rsidRPr="00B46677" w:rsidTr="008C1E5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E54" w:rsidRPr="00B46677" w:rsidRDefault="008C1E54" w:rsidP="008C1E54">
            <w:pPr>
              <w:jc w:val="center"/>
              <w:rPr>
                <w:b/>
                <w:sz w:val="20"/>
              </w:rPr>
            </w:pPr>
            <w:r w:rsidRPr="00B46677"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E54" w:rsidRPr="00B46677" w:rsidRDefault="008C1E54" w:rsidP="008C1E54">
            <w:pPr>
              <w:jc w:val="center"/>
              <w:rPr>
                <w:b/>
                <w:sz w:val="20"/>
              </w:rPr>
            </w:pPr>
            <w:r w:rsidRPr="00B46677"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E54" w:rsidRPr="00B46677" w:rsidRDefault="008C1E54" w:rsidP="008C1E54">
            <w:pPr>
              <w:jc w:val="center"/>
              <w:rPr>
                <w:b/>
                <w:sz w:val="20"/>
              </w:rPr>
            </w:pPr>
            <w:r w:rsidRPr="00B46677">
              <w:rPr>
                <w:rStyle w:val="s00"/>
                <w:sz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E54" w:rsidRPr="00B46677" w:rsidRDefault="008C1E54" w:rsidP="008C1E54">
            <w:pPr>
              <w:jc w:val="center"/>
              <w:rPr>
                <w:b/>
                <w:sz w:val="20"/>
              </w:rPr>
            </w:pPr>
            <w:r w:rsidRPr="00B46677"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8C1E54" w:rsidRPr="00B46677" w:rsidTr="008C1E54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  <w:lang w:val="en-US"/>
              </w:rPr>
            </w:pPr>
            <w:r w:rsidRPr="00B46677">
              <w:rPr>
                <w:rStyle w:val="s00"/>
                <w:sz w:val="20"/>
              </w:rPr>
              <w:t>Отлично</w:t>
            </w: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rStyle w:val="s00"/>
                <w:sz w:val="20"/>
                <w:lang w:val="kk-KZ"/>
              </w:rPr>
            </w:pPr>
            <w:r w:rsidRPr="00B46677">
              <w:rPr>
                <w:rStyle w:val="s00"/>
                <w:sz w:val="20"/>
              </w:rPr>
              <w:t>Хорошо</w:t>
            </w:r>
          </w:p>
          <w:p w:rsidR="008C1E54" w:rsidRPr="00B46677" w:rsidRDefault="008C1E54" w:rsidP="008C1E54">
            <w:pPr>
              <w:jc w:val="center"/>
              <w:rPr>
                <w:sz w:val="20"/>
                <w:lang w:val="en-US"/>
              </w:rPr>
            </w:pP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rStyle w:val="s00"/>
                <w:sz w:val="20"/>
                <w:lang w:val="kk-KZ"/>
              </w:rPr>
            </w:pPr>
            <w:r w:rsidRPr="00B46677">
              <w:rPr>
                <w:rStyle w:val="s00"/>
                <w:sz w:val="20"/>
              </w:rPr>
              <w:t>Удовлетворительно</w:t>
            </w:r>
          </w:p>
          <w:p w:rsidR="008C1E54" w:rsidRPr="00B46677" w:rsidRDefault="008C1E54" w:rsidP="008C1E54">
            <w:pPr>
              <w:jc w:val="center"/>
              <w:rPr>
                <w:sz w:val="20"/>
                <w:lang w:val="kk-KZ"/>
              </w:rPr>
            </w:pP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</w:p>
        </w:tc>
      </w:tr>
      <w:tr w:rsidR="008C1E54" w:rsidRPr="00B46677" w:rsidTr="008C1E5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  <w:lang w:val="en-US"/>
              </w:rPr>
            </w:pPr>
            <w:r w:rsidRPr="00B46677">
              <w:rPr>
                <w:rStyle w:val="s00"/>
                <w:sz w:val="20"/>
              </w:rPr>
              <w:t>Неудовлетворительно</w:t>
            </w:r>
          </w:p>
        </w:tc>
      </w:tr>
      <w:tr w:rsidR="008C1E54" w:rsidRPr="00B46677" w:rsidTr="008C1E5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Incomplete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«Дисциплина не завершена»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8C1E54" w:rsidRPr="00B46677" w:rsidTr="008C1E5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lastRenderedPageBreak/>
              <w:t>P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</w:rPr>
              <w:t>-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«Зачтено»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</w:p>
        </w:tc>
      </w:tr>
      <w:tr w:rsidR="008C1E54" w:rsidRPr="00B46677" w:rsidTr="008C1E5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B46677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«Не зачтено»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  <w:r w:rsidRPr="00B46677">
              <w:t xml:space="preserve"> </w:t>
            </w:r>
          </w:p>
        </w:tc>
      </w:tr>
      <w:tr w:rsidR="008C1E54" w:rsidRPr="00B46677" w:rsidTr="008C1E5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Withdrawal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«Отказ от дисциплины»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8C1E54" w:rsidRPr="00B46677" w:rsidTr="008C1E5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spacing w:val="-6"/>
              </w:rPr>
            </w:pPr>
            <w:r w:rsidRPr="00B46677">
              <w:rPr>
                <w:spacing w:val="-6"/>
              </w:rPr>
              <w:t>Снятие с дисциплины по академическим  причинам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8C1E54" w:rsidRPr="00B46677" w:rsidTr="008C1E5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Audit</w:t>
            </w:r>
            <w:r w:rsidRPr="00B46677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«Дисциплина прослушана»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8C1E54" w:rsidRPr="00B46677" w:rsidTr="008C1E5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proofErr w:type="spellStart"/>
            <w:r w:rsidRPr="00B46677">
              <w:t>Атт</w:t>
            </w:r>
            <w:proofErr w:type="spellEnd"/>
            <w:r w:rsidRPr="00B46677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30-60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t>Аттестован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rPr>
                <w:lang w:val="en-US"/>
              </w:rPr>
            </w:pPr>
          </w:p>
        </w:tc>
      </w:tr>
      <w:tr w:rsidR="008C1E54" w:rsidRPr="00B46677" w:rsidTr="008C1E5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 xml:space="preserve">Не </w:t>
            </w:r>
            <w:proofErr w:type="spellStart"/>
            <w:r w:rsidRPr="00B46677">
              <w:t>атт</w:t>
            </w:r>
            <w:proofErr w:type="spellEnd"/>
            <w:r w:rsidRPr="00B46677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0-29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Не аттестован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</w:p>
        </w:tc>
      </w:tr>
      <w:tr w:rsidR="008C1E54" w:rsidRPr="00B46677" w:rsidTr="008C1E5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aa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8C1E54" w:rsidRDefault="008C1E54" w:rsidP="008C1E54">
      <w:pPr>
        <w:rPr>
          <w:bCs/>
          <w:i/>
          <w:iCs/>
        </w:rPr>
      </w:pPr>
    </w:p>
    <w:p w:rsidR="008C1E54" w:rsidRPr="00A477CD" w:rsidRDefault="008C1E54" w:rsidP="008C1E54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  <w:r>
        <w:rPr>
          <w:bCs/>
          <w:i/>
          <w:iCs/>
        </w:rPr>
        <w:t>Физики твердого тела и нелинейной физики</w:t>
      </w:r>
    </w:p>
    <w:p w:rsidR="008C1E54" w:rsidRPr="00A477CD" w:rsidRDefault="008C1E54" w:rsidP="008C1E54">
      <w:pPr>
        <w:rPr>
          <w:bCs/>
          <w:i/>
          <w:iCs/>
        </w:rPr>
      </w:pPr>
      <w:r>
        <w:rPr>
          <w:bCs/>
          <w:i/>
          <w:iCs/>
        </w:rPr>
        <w:t xml:space="preserve">протокол № </w:t>
      </w:r>
      <w:r w:rsidR="0089585E">
        <w:rPr>
          <w:bCs/>
          <w:i/>
          <w:iCs/>
        </w:rPr>
        <w:t xml:space="preserve"> </w:t>
      </w:r>
      <w:r w:rsidRPr="00EA7859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 от « </w:t>
      </w:r>
      <w:r w:rsidR="0089585E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 »</w:t>
      </w:r>
      <w:r w:rsidR="0089585E">
        <w:rPr>
          <w:bCs/>
          <w:i/>
          <w:iCs/>
        </w:rPr>
        <w:t xml:space="preserve">         </w:t>
      </w:r>
      <w:r>
        <w:rPr>
          <w:bCs/>
          <w:i/>
          <w:iCs/>
        </w:rPr>
        <w:t xml:space="preserve"> 20</w:t>
      </w:r>
      <w:r w:rsidR="0089585E">
        <w:rPr>
          <w:bCs/>
          <w:i/>
          <w:iCs/>
        </w:rPr>
        <w:t>16</w:t>
      </w:r>
      <w:r w:rsidRPr="00A477CD">
        <w:rPr>
          <w:bCs/>
          <w:i/>
          <w:iCs/>
        </w:rPr>
        <w:t xml:space="preserve">  г.</w:t>
      </w:r>
    </w:p>
    <w:p w:rsidR="00C21157" w:rsidRPr="00144E3A" w:rsidRDefault="00C21157" w:rsidP="00C21157">
      <w:pPr>
        <w:jc w:val="both"/>
        <w:rPr>
          <w:szCs w:val="24"/>
        </w:rPr>
      </w:pPr>
    </w:p>
    <w:p w:rsidR="00C21157" w:rsidRPr="00144E3A" w:rsidRDefault="00C21157" w:rsidP="00C21157">
      <w:pPr>
        <w:ind w:firstLine="360"/>
        <w:jc w:val="both"/>
        <w:rPr>
          <w:szCs w:val="24"/>
        </w:rPr>
      </w:pPr>
    </w:p>
    <w:p w:rsidR="00C21157" w:rsidRPr="00144E3A" w:rsidRDefault="00C21157" w:rsidP="00C21157">
      <w:pPr>
        <w:rPr>
          <w:szCs w:val="24"/>
        </w:rPr>
      </w:pPr>
    </w:p>
    <w:p w:rsidR="008C1E54" w:rsidRPr="00A477CD" w:rsidRDefault="00D2287C" w:rsidP="008C1E54">
      <w:pPr>
        <w:autoSpaceDE w:val="0"/>
        <w:autoSpaceDN w:val="0"/>
        <w:rPr>
          <w:b/>
        </w:rPr>
      </w:pPr>
      <w:r>
        <w:rPr>
          <w:b/>
          <w:szCs w:val="24"/>
        </w:rPr>
        <w:t xml:space="preserve">Заведующий </w:t>
      </w:r>
      <w:proofErr w:type="spellStart"/>
      <w:r>
        <w:rPr>
          <w:b/>
          <w:szCs w:val="24"/>
        </w:rPr>
        <w:t>КФТТиНФ</w:t>
      </w:r>
      <w:proofErr w:type="spellEnd"/>
      <w:r w:rsidR="00C21157" w:rsidRPr="00144E3A">
        <w:rPr>
          <w:b/>
          <w:szCs w:val="24"/>
        </w:rPr>
        <w:t xml:space="preserve">                                                                     </w:t>
      </w:r>
      <w:r w:rsidR="00044FB4">
        <w:rPr>
          <w:b/>
        </w:rPr>
        <w:t>Яр</w:t>
      </w:r>
      <w:r>
        <w:rPr>
          <w:b/>
        </w:rPr>
        <w:t>-</w:t>
      </w:r>
      <w:proofErr w:type="spellStart"/>
      <w:r>
        <w:rPr>
          <w:b/>
        </w:rPr>
        <w:t>М</w:t>
      </w:r>
      <w:r w:rsidR="00044FB4">
        <w:rPr>
          <w:b/>
        </w:rPr>
        <w:t>ухамедова</w:t>
      </w:r>
      <w:proofErr w:type="spellEnd"/>
      <w:r w:rsidR="00044FB4">
        <w:rPr>
          <w:b/>
        </w:rPr>
        <w:t xml:space="preserve"> Г.Ш.</w:t>
      </w:r>
    </w:p>
    <w:p w:rsidR="00C21157" w:rsidRPr="00144E3A" w:rsidRDefault="00C21157" w:rsidP="008C1E54">
      <w:pPr>
        <w:autoSpaceDE w:val="0"/>
        <w:autoSpaceDN w:val="0"/>
        <w:spacing w:before="40"/>
        <w:rPr>
          <w:b/>
          <w:szCs w:val="24"/>
        </w:rPr>
      </w:pPr>
    </w:p>
    <w:p w:rsidR="00C21157" w:rsidRPr="00144E3A" w:rsidRDefault="00C21157" w:rsidP="00C21157">
      <w:pPr>
        <w:autoSpaceDE w:val="0"/>
        <w:autoSpaceDN w:val="0"/>
        <w:spacing w:before="40"/>
        <w:rPr>
          <w:b/>
          <w:sz w:val="22"/>
          <w:szCs w:val="22"/>
        </w:rPr>
      </w:pPr>
      <w:r w:rsidRPr="00144E3A">
        <w:rPr>
          <w:b/>
          <w:szCs w:val="24"/>
        </w:rPr>
        <w:t xml:space="preserve">Лектор           </w:t>
      </w:r>
      <w:r w:rsidRPr="00571F62">
        <w:rPr>
          <w:b/>
          <w:sz w:val="22"/>
          <w:szCs w:val="22"/>
        </w:rPr>
        <w:t xml:space="preserve">                         </w:t>
      </w:r>
      <w:r>
        <w:rPr>
          <w:b/>
          <w:sz w:val="22"/>
          <w:szCs w:val="22"/>
        </w:rPr>
        <w:t xml:space="preserve">                                           </w:t>
      </w:r>
      <w:r w:rsidR="008C1E54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</w:t>
      </w:r>
      <w:r w:rsidR="00D2287C">
        <w:rPr>
          <w:b/>
          <w:sz w:val="22"/>
          <w:szCs w:val="22"/>
        </w:rPr>
        <w:t xml:space="preserve">                        </w:t>
      </w:r>
      <w:proofErr w:type="spellStart"/>
      <w:r w:rsidR="00314079">
        <w:rPr>
          <w:b/>
          <w:sz w:val="22"/>
          <w:szCs w:val="22"/>
        </w:rPr>
        <w:t>Жанабаев</w:t>
      </w:r>
      <w:proofErr w:type="spellEnd"/>
      <w:r w:rsidR="00314079">
        <w:rPr>
          <w:b/>
          <w:sz w:val="22"/>
          <w:szCs w:val="22"/>
        </w:rPr>
        <w:t xml:space="preserve"> З.Ж.</w:t>
      </w:r>
    </w:p>
    <w:p w:rsidR="003E58EE" w:rsidRDefault="003E58EE" w:rsidP="003E58EE">
      <w:pPr>
        <w:tabs>
          <w:tab w:val="num" w:pos="360"/>
          <w:tab w:val="left" w:pos="6480"/>
          <w:tab w:val="left" w:pos="7560"/>
        </w:tabs>
        <w:ind w:left="360" w:firstLine="360"/>
        <w:jc w:val="both"/>
        <w:rPr>
          <w:szCs w:val="24"/>
        </w:rPr>
      </w:pPr>
    </w:p>
    <w:sectPr w:rsidR="003E58EE" w:rsidSect="00C845CC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252C"/>
    <w:multiLevelType w:val="singleLevel"/>
    <w:tmpl w:val="7772B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C80067"/>
    <w:multiLevelType w:val="singleLevel"/>
    <w:tmpl w:val="1E18F8B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AE23B14"/>
    <w:multiLevelType w:val="hybridMultilevel"/>
    <w:tmpl w:val="669A9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72701"/>
    <w:multiLevelType w:val="multilevel"/>
    <w:tmpl w:val="700E2A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05" w:hanging="62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65" w:hanging="62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25" w:hanging="62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385" w:hanging="62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745" w:hanging="62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105" w:hanging="622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465" w:hanging="622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25" w:hanging="6225"/>
      </w:pPr>
      <w:rPr>
        <w:rFonts w:hint="default"/>
      </w:rPr>
    </w:lvl>
  </w:abstractNum>
  <w:abstractNum w:abstractNumId="4">
    <w:nsid w:val="0D0353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BB6605"/>
    <w:multiLevelType w:val="hybridMultilevel"/>
    <w:tmpl w:val="5B263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C3D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79764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91C2CAB"/>
    <w:multiLevelType w:val="multilevel"/>
    <w:tmpl w:val="944C984C"/>
    <w:lvl w:ilvl="0">
      <w:start w:val="1"/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C043A3"/>
    <w:multiLevelType w:val="hybridMultilevel"/>
    <w:tmpl w:val="FC3C1A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90C06A1"/>
    <w:multiLevelType w:val="hybridMultilevel"/>
    <w:tmpl w:val="951262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3365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1E578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6AE29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9A736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E9961C1"/>
    <w:multiLevelType w:val="multilevel"/>
    <w:tmpl w:val="4C56D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5238CB"/>
    <w:multiLevelType w:val="hybridMultilevel"/>
    <w:tmpl w:val="7CDC90E4"/>
    <w:lvl w:ilvl="0" w:tplc="00122B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D77B94"/>
    <w:multiLevelType w:val="hybridMultilevel"/>
    <w:tmpl w:val="DCF8AE2A"/>
    <w:lvl w:ilvl="0" w:tplc="0BFAF6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CE1CCC"/>
    <w:multiLevelType w:val="singleLevel"/>
    <w:tmpl w:val="33BAD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6"/>
  </w:num>
  <w:num w:numId="5">
    <w:abstractNumId w:val="0"/>
  </w:num>
  <w:num w:numId="6">
    <w:abstractNumId w:val="14"/>
  </w:num>
  <w:num w:numId="7">
    <w:abstractNumId w:val="8"/>
  </w:num>
  <w:num w:numId="8">
    <w:abstractNumId w:val="11"/>
  </w:num>
  <w:num w:numId="9">
    <w:abstractNumId w:val="5"/>
  </w:num>
  <w:num w:numId="10">
    <w:abstractNumId w:val="17"/>
  </w:num>
  <w:num w:numId="11">
    <w:abstractNumId w:val="3"/>
  </w:num>
  <w:num w:numId="12">
    <w:abstractNumId w:val="15"/>
  </w:num>
  <w:num w:numId="13">
    <w:abstractNumId w:val="1"/>
  </w:num>
  <w:num w:numId="14">
    <w:abstractNumId w:val="7"/>
  </w:num>
  <w:num w:numId="15">
    <w:abstractNumId w:val="13"/>
  </w:num>
  <w:num w:numId="16">
    <w:abstractNumId w:val="10"/>
  </w:num>
  <w:num w:numId="17">
    <w:abstractNumId w:val="2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6D"/>
    <w:rsid w:val="00006F66"/>
    <w:rsid w:val="000218B9"/>
    <w:rsid w:val="00040541"/>
    <w:rsid w:val="00044FB4"/>
    <w:rsid w:val="00052532"/>
    <w:rsid w:val="00053805"/>
    <w:rsid w:val="00063FFA"/>
    <w:rsid w:val="00067BBC"/>
    <w:rsid w:val="00071ACA"/>
    <w:rsid w:val="00084B72"/>
    <w:rsid w:val="000B6FB7"/>
    <w:rsid w:val="000C7825"/>
    <w:rsid w:val="000E3AAA"/>
    <w:rsid w:val="000F11AC"/>
    <w:rsid w:val="000F4C01"/>
    <w:rsid w:val="00100494"/>
    <w:rsid w:val="0010263F"/>
    <w:rsid w:val="00106682"/>
    <w:rsid w:val="00106702"/>
    <w:rsid w:val="00114F8D"/>
    <w:rsid w:val="001310B1"/>
    <w:rsid w:val="00134969"/>
    <w:rsid w:val="0013592E"/>
    <w:rsid w:val="00147C8E"/>
    <w:rsid w:val="001524EF"/>
    <w:rsid w:val="00157863"/>
    <w:rsid w:val="0016192F"/>
    <w:rsid w:val="001702C7"/>
    <w:rsid w:val="0017231E"/>
    <w:rsid w:val="00177E47"/>
    <w:rsid w:val="001848CA"/>
    <w:rsid w:val="001B1058"/>
    <w:rsid w:val="001B26DE"/>
    <w:rsid w:val="001B3AA8"/>
    <w:rsid w:val="001B6E7C"/>
    <w:rsid w:val="001C2691"/>
    <w:rsid w:val="001C73E6"/>
    <w:rsid w:val="001D14A9"/>
    <w:rsid w:val="00202675"/>
    <w:rsid w:val="002105DD"/>
    <w:rsid w:val="0021463B"/>
    <w:rsid w:val="0021579E"/>
    <w:rsid w:val="00215D7E"/>
    <w:rsid w:val="00220E56"/>
    <w:rsid w:val="00223CA4"/>
    <w:rsid w:val="00231045"/>
    <w:rsid w:val="00242FDE"/>
    <w:rsid w:val="00253034"/>
    <w:rsid w:val="002571EA"/>
    <w:rsid w:val="0026472F"/>
    <w:rsid w:val="00267018"/>
    <w:rsid w:val="00277A3C"/>
    <w:rsid w:val="00277A8A"/>
    <w:rsid w:val="00280B2F"/>
    <w:rsid w:val="00295654"/>
    <w:rsid w:val="002A022E"/>
    <w:rsid w:val="002A45DE"/>
    <w:rsid w:val="002A4CA7"/>
    <w:rsid w:val="002C32B0"/>
    <w:rsid w:val="002C38C9"/>
    <w:rsid w:val="002C5DFE"/>
    <w:rsid w:val="002F6E42"/>
    <w:rsid w:val="00312DA9"/>
    <w:rsid w:val="00314079"/>
    <w:rsid w:val="00320D38"/>
    <w:rsid w:val="003655EC"/>
    <w:rsid w:val="003A17A3"/>
    <w:rsid w:val="003A4C38"/>
    <w:rsid w:val="003E0F39"/>
    <w:rsid w:val="003E58EE"/>
    <w:rsid w:val="003F1BA2"/>
    <w:rsid w:val="003F755A"/>
    <w:rsid w:val="00415BA1"/>
    <w:rsid w:val="004665C3"/>
    <w:rsid w:val="00467C27"/>
    <w:rsid w:val="00471C6D"/>
    <w:rsid w:val="0048465C"/>
    <w:rsid w:val="004874F1"/>
    <w:rsid w:val="004923E9"/>
    <w:rsid w:val="004A1197"/>
    <w:rsid w:val="004A49A1"/>
    <w:rsid w:val="004C475E"/>
    <w:rsid w:val="004D5292"/>
    <w:rsid w:val="004F2EA2"/>
    <w:rsid w:val="004F5E3C"/>
    <w:rsid w:val="00505B07"/>
    <w:rsid w:val="0051759D"/>
    <w:rsid w:val="00520318"/>
    <w:rsid w:val="0052615F"/>
    <w:rsid w:val="00535D41"/>
    <w:rsid w:val="00535E1C"/>
    <w:rsid w:val="00561512"/>
    <w:rsid w:val="005667BA"/>
    <w:rsid w:val="0059296F"/>
    <w:rsid w:val="005A1FB7"/>
    <w:rsid w:val="005B295A"/>
    <w:rsid w:val="005B62F2"/>
    <w:rsid w:val="005C497F"/>
    <w:rsid w:val="005D09D3"/>
    <w:rsid w:val="005D1DBF"/>
    <w:rsid w:val="005F2D2E"/>
    <w:rsid w:val="005F340D"/>
    <w:rsid w:val="005F62FB"/>
    <w:rsid w:val="00603619"/>
    <w:rsid w:val="00605D65"/>
    <w:rsid w:val="00607A29"/>
    <w:rsid w:val="00617125"/>
    <w:rsid w:val="00657F98"/>
    <w:rsid w:val="0066192E"/>
    <w:rsid w:val="0066419B"/>
    <w:rsid w:val="00670E8C"/>
    <w:rsid w:val="00682889"/>
    <w:rsid w:val="00682DC9"/>
    <w:rsid w:val="00684BDD"/>
    <w:rsid w:val="00687046"/>
    <w:rsid w:val="00694DEA"/>
    <w:rsid w:val="006A0150"/>
    <w:rsid w:val="006C11E2"/>
    <w:rsid w:val="006C6602"/>
    <w:rsid w:val="006D1D3B"/>
    <w:rsid w:val="006D7113"/>
    <w:rsid w:val="006F58E3"/>
    <w:rsid w:val="006F7FBE"/>
    <w:rsid w:val="0072486A"/>
    <w:rsid w:val="00734B70"/>
    <w:rsid w:val="007436A7"/>
    <w:rsid w:val="00751978"/>
    <w:rsid w:val="00763D8D"/>
    <w:rsid w:val="007B17FE"/>
    <w:rsid w:val="00800356"/>
    <w:rsid w:val="008419EE"/>
    <w:rsid w:val="0087038D"/>
    <w:rsid w:val="00893297"/>
    <w:rsid w:val="0089585E"/>
    <w:rsid w:val="00896EEB"/>
    <w:rsid w:val="008B3C92"/>
    <w:rsid w:val="008C0D88"/>
    <w:rsid w:val="008C1E54"/>
    <w:rsid w:val="008C5CC9"/>
    <w:rsid w:val="008E0085"/>
    <w:rsid w:val="008E57BC"/>
    <w:rsid w:val="008F57E0"/>
    <w:rsid w:val="00906232"/>
    <w:rsid w:val="00913630"/>
    <w:rsid w:val="009160ED"/>
    <w:rsid w:val="009217F6"/>
    <w:rsid w:val="0093002E"/>
    <w:rsid w:val="00946C64"/>
    <w:rsid w:val="0095199C"/>
    <w:rsid w:val="00951EB7"/>
    <w:rsid w:val="00966C04"/>
    <w:rsid w:val="009815FD"/>
    <w:rsid w:val="00987113"/>
    <w:rsid w:val="009A33AF"/>
    <w:rsid w:val="009A5721"/>
    <w:rsid w:val="009E075E"/>
    <w:rsid w:val="009E0F98"/>
    <w:rsid w:val="00A216CB"/>
    <w:rsid w:val="00A26C7D"/>
    <w:rsid w:val="00A44FDD"/>
    <w:rsid w:val="00A45329"/>
    <w:rsid w:val="00A50FCD"/>
    <w:rsid w:val="00A538F1"/>
    <w:rsid w:val="00A60049"/>
    <w:rsid w:val="00A77A6C"/>
    <w:rsid w:val="00A90C6B"/>
    <w:rsid w:val="00A9174C"/>
    <w:rsid w:val="00A927C3"/>
    <w:rsid w:val="00AA745A"/>
    <w:rsid w:val="00AB1B8A"/>
    <w:rsid w:val="00AB7F3B"/>
    <w:rsid w:val="00AC2E88"/>
    <w:rsid w:val="00AE4353"/>
    <w:rsid w:val="00AF0DE4"/>
    <w:rsid w:val="00AF1403"/>
    <w:rsid w:val="00B10ECC"/>
    <w:rsid w:val="00B16064"/>
    <w:rsid w:val="00B3507B"/>
    <w:rsid w:val="00B52C1B"/>
    <w:rsid w:val="00B6383A"/>
    <w:rsid w:val="00B81511"/>
    <w:rsid w:val="00B91D33"/>
    <w:rsid w:val="00B97C8D"/>
    <w:rsid w:val="00BB2B4C"/>
    <w:rsid w:val="00BC5DB1"/>
    <w:rsid w:val="00BC6DED"/>
    <w:rsid w:val="00BD73AF"/>
    <w:rsid w:val="00BE7F16"/>
    <w:rsid w:val="00C20A62"/>
    <w:rsid w:val="00C21157"/>
    <w:rsid w:val="00C36EFB"/>
    <w:rsid w:val="00C4687C"/>
    <w:rsid w:val="00C551B6"/>
    <w:rsid w:val="00C5661B"/>
    <w:rsid w:val="00C61099"/>
    <w:rsid w:val="00C61C71"/>
    <w:rsid w:val="00C845CC"/>
    <w:rsid w:val="00C8779B"/>
    <w:rsid w:val="00C902F3"/>
    <w:rsid w:val="00C95E0B"/>
    <w:rsid w:val="00CB1C5E"/>
    <w:rsid w:val="00CB5204"/>
    <w:rsid w:val="00CD328A"/>
    <w:rsid w:val="00CF73CA"/>
    <w:rsid w:val="00D00603"/>
    <w:rsid w:val="00D00A28"/>
    <w:rsid w:val="00D16BD1"/>
    <w:rsid w:val="00D2287C"/>
    <w:rsid w:val="00D31973"/>
    <w:rsid w:val="00D45697"/>
    <w:rsid w:val="00D56537"/>
    <w:rsid w:val="00D64F53"/>
    <w:rsid w:val="00DA1688"/>
    <w:rsid w:val="00DC174B"/>
    <w:rsid w:val="00DC6A44"/>
    <w:rsid w:val="00DD0273"/>
    <w:rsid w:val="00DE59DB"/>
    <w:rsid w:val="00E07332"/>
    <w:rsid w:val="00E26AAC"/>
    <w:rsid w:val="00E27BF7"/>
    <w:rsid w:val="00E40A91"/>
    <w:rsid w:val="00E42E75"/>
    <w:rsid w:val="00E4416A"/>
    <w:rsid w:val="00E579DF"/>
    <w:rsid w:val="00E70DD7"/>
    <w:rsid w:val="00E73C02"/>
    <w:rsid w:val="00E76865"/>
    <w:rsid w:val="00E8170A"/>
    <w:rsid w:val="00E944E6"/>
    <w:rsid w:val="00EA1726"/>
    <w:rsid w:val="00EB238B"/>
    <w:rsid w:val="00EB6BA7"/>
    <w:rsid w:val="00EB7292"/>
    <w:rsid w:val="00F3499B"/>
    <w:rsid w:val="00F419D7"/>
    <w:rsid w:val="00F566BE"/>
    <w:rsid w:val="00F77DFB"/>
    <w:rsid w:val="00F80940"/>
    <w:rsid w:val="00FA6808"/>
    <w:rsid w:val="00FD0377"/>
    <w:rsid w:val="00FD753D"/>
    <w:rsid w:val="00FE7F7C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C7D"/>
    <w:rPr>
      <w:sz w:val="24"/>
    </w:rPr>
  </w:style>
  <w:style w:type="paragraph" w:styleId="1">
    <w:name w:val="heading 1"/>
    <w:basedOn w:val="a"/>
    <w:next w:val="a"/>
    <w:qFormat/>
    <w:rsid w:val="006036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26C7D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A26C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A26C7D"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C902F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00A28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26C7D"/>
    <w:pPr>
      <w:ind w:firstLine="567"/>
      <w:jc w:val="both"/>
    </w:pPr>
    <w:rPr>
      <w:sz w:val="28"/>
    </w:rPr>
  </w:style>
  <w:style w:type="paragraph" w:styleId="20">
    <w:name w:val="Body Text 2"/>
    <w:basedOn w:val="a"/>
    <w:rsid w:val="00A26C7D"/>
    <w:pPr>
      <w:spacing w:after="120" w:line="480" w:lineRule="auto"/>
    </w:pPr>
  </w:style>
  <w:style w:type="paragraph" w:styleId="a4">
    <w:name w:val="Body Text"/>
    <w:basedOn w:val="a"/>
    <w:rsid w:val="00A26C7D"/>
    <w:pPr>
      <w:jc w:val="both"/>
    </w:pPr>
  </w:style>
  <w:style w:type="paragraph" w:styleId="a5">
    <w:name w:val="Title"/>
    <w:basedOn w:val="a"/>
    <w:qFormat/>
    <w:rsid w:val="00A26C7D"/>
    <w:pPr>
      <w:jc w:val="center"/>
    </w:pPr>
    <w:rPr>
      <w:b/>
      <w:sz w:val="22"/>
    </w:rPr>
  </w:style>
  <w:style w:type="paragraph" w:styleId="a6">
    <w:name w:val="Balloon Text"/>
    <w:basedOn w:val="a"/>
    <w:semiHidden/>
    <w:rsid w:val="0013496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603619"/>
    <w:pPr>
      <w:spacing w:before="100" w:beforeAutospacing="1" w:after="100" w:afterAutospacing="1"/>
    </w:pPr>
    <w:rPr>
      <w:rFonts w:eastAsia="MS Mincho"/>
      <w:szCs w:val="24"/>
      <w:lang w:eastAsia="ja-JP"/>
    </w:rPr>
  </w:style>
  <w:style w:type="paragraph" w:styleId="21">
    <w:name w:val="Body Text Indent 2"/>
    <w:basedOn w:val="a"/>
    <w:link w:val="22"/>
    <w:rsid w:val="00D00A28"/>
    <w:pPr>
      <w:spacing w:after="120" w:line="480" w:lineRule="auto"/>
      <w:ind w:left="283"/>
    </w:pPr>
  </w:style>
  <w:style w:type="paragraph" w:styleId="30">
    <w:name w:val="Body Text 3"/>
    <w:basedOn w:val="a"/>
    <w:rsid w:val="00D00A28"/>
    <w:pPr>
      <w:spacing w:after="120"/>
    </w:pPr>
    <w:rPr>
      <w:sz w:val="16"/>
      <w:szCs w:val="16"/>
    </w:rPr>
  </w:style>
  <w:style w:type="character" w:styleId="a8">
    <w:name w:val="Hyperlink"/>
    <w:basedOn w:val="a0"/>
    <w:rsid w:val="00751978"/>
    <w:rPr>
      <w:color w:val="0000FF"/>
      <w:u w:val="single"/>
    </w:rPr>
  </w:style>
  <w:style w:type="character" w:customStyle="1" w:styleId="keywords">
    <w:name w:val="keywords"/>
    <w:basedOn w:val="a0"/>
    <w:rsid w:val="00751978"/>
  </w:style>
  <w:style w:type="character" w:styleId="a9">
    <w:name w:val="Strong"/>
    <w:basedOn w:val="a0"/>
    <w:qFormat/>
    <w:rsid w:val="00751978"/>
    <w:rPr>
      <w:b/>
      <w:bCs/>
    </w:rPr>
  </w:style>
  <w:style w:type="character" w:customStyle="1" w:styleId="s00">
    <w:name w:val="s00"/>
    <w:uiPriority w:val="99"/>
    <w:rsid w:val="008C1E5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a">
    <w:name w:val="Без отступа"/>
    <w:basedOn w:val="a"/>
    <w:uiPriority w:val="99"/>
    <w:rsid w:val="008C1E54"/>
    <w:rPr>
      <w:rFonts w:eastAsia="Calibri"/>
      <w:sz w:val="20"/>
      <w:szCs w:val="24"/>
    </w:rPr>
  </w:style>
  <w:style w:type="paragraph" w:styleId="ab">
    <w:name w:val="footer"/>
    <w:basedOn w:val="a"/>
    <w:link w:val="ac"/>
    <w:rsid w:val="00B10ECC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rsid w:val="00B10ECC"/>
  </w:style>
  <w:style w:type="paragraph" w:customStyle="1" w:styleId="210">
    <w:name w:val="Основной текст 21"/>
    <w:basedOn w:val="a"/>
    <w:rsid w:val="00B10ECC"/>
    <w:pPr>
      <w:widowControl w:val="0"/>
      <w:spacing w:after="120"/>
      <w:ind w:left="283"/>
    </w:pPr>
    <w:rPr>
      <w:sz w:val="20"/>
    </w:rPr>
  </w:style>
  <w:style w:type="paragraph" w:styleId="ad">
    <w:name w:val="List Paragraph"/>
    <w:basedOn w:val="a"/>
    <w:uiPriority w:val="34"/>
    <w:qFormat/>
    <w:rsid w:val="00FA68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rsid w:val="006D1D3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C7D"/>
    <w:rPr>
      <w:sz w:val="24"/>
    </w:rPr>
  </w:style>
  <w:style w:type="paragraph" w:styleId="1">
    <w:name w:val="heading 1"/>
    <w:basedOn w:val="a"/>
    <w:next w:val="a"/>
    <w:qFormat/>
    <w:rsid w:val="006036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26C7D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A26C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A26C7D"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C902F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00A28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26C7D"/>
    <w:pPr>
      <w:ind w:firstLine="567"/>
      <w:jc w:val="both"/>
    </w:pPr>
    <w:rPr>
      <w:sz w:val="28"/>
    </w:rPr>
  </w:style>
  <w:style w:type="paragraph" w:styleId="20">
    <w:name w:val="Body Text 2"/>
    <w:basedOn w:val="a"/>
    <w:rsid w:val="00A26C7D"/>
    <w:pPr>
      <w:spacing w:after="120" w:line="480" w:lineRule="auto"/>
    </w:pPr>
  </w:style>
  <w:style w:type="paragraph" w:styleId="a4">
    <w:name w:val="Body Text"/>
    <w:basedOn w:val="a"/>
    <w:rsid w:val="00A26C7D"/>
    <w:pPr>
      <w:jc w:val="both"/>
    </w:pPr>
  </w:style>
  <w:style w:type="paragraph" w:styleId="a5">
    <w:name w:val="Title"/>
    <w:basedOn w:val="a"/>
    <w:qFormat/>
    <w:rsid w:val="00A26C7D"/>
    <w:pPr>
      <w:jc w:val="center"/>
    </w:pPr>
    <w:rPr>
      <w:b/>
      <w:sz w:val="22"/>
    </w:rPr>
  </w:style>
  <w:style w:type="paragraph" w:styleId="a6">
    <w:name w:val="Balloon Text"/>
    <w:basedOn w:val="a"/>
    <w:semiHidden/>
    <w:rsid w:val="0013496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603619"/>
    <w:pPr>
      <w:spacing w:before="100" w:beforeAutospacing="1" w:after="100" w:afterAutospacing="1"/>
    </w:pPr>
    <w:rPr>
      <w:rFonts w:eastAsia="MS Mincho"/>
      <w:szCs w:val="24"/>
      <w:lang w:eastAsia="ja-JP"/>
    </w:rPr>
  </w:style>
  <w:style w:type="paragraph" w:styleId="21">
    <w:name w:val="Body Text Indent 2"/>
    <w:basedOn w:val="a"/>
    <w:link w:val="22"/>
    <w:rsid w:val="00D00A28"/>
    <w:pPr>
      <w:spacing w:after="120" w:line="480" w:lineRule="auto"/>
      <w:ind w:left="283"/>
    </w:pPr>
  </w:style>
  <w:style w:type="paragraph" w:styleId="30">
    <w:name w:val="Body Text 3"/>
    <w:basedOn w:val="a"/>
    <w:rsid w:val="00D00A28"/>
    <w:pPr>
      <w:spacing w:after="120"/>
    </w:pPr>
    <w:rPr>
      <w:sz w:val="16"/>
      <w:szCs w:val="16"/>
    </w:rPr>
  </w:style>
  <w:style w:type="character" w:styleId="a8">
    <w:name w:val="Hyperlink"/>
    <w:basedOn w:val="a0"/>
    <w:rsid w:val="00751978"/>
    <w:rPr>
      <w:color w:val="0000FF"/>
      <w:u w:val="single"/>
    </w:rPr>
  </w:style>
  <w:style w:type="character" w:customStyle="1" w:styleId="keywords">
    <w:name w:val="keywords"/>
    <w:basedOn w:val="a0"/>
    <w:rsid w:val="00751978"/>
  </w:style>
  <w:style w:type="character" w:styleId="a9">
    <w:name w:val="Strong"/>
    <w:basedOn w:val="a0"/>
    <w:qFormat/>
    <w:rsid w:val="00751978"/>
    <w:rPr>
      <w:b/>
      <w:bCs/>
    </w:rPr>
  </w:style>
  <w:style w:type="character" w:customStyle="1" w:styleId="s00">
    <w:name w:val="s00"/>
    <w:uiPriority w:val="99"/>
    <w:rsid w:val="008C1E5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a">
    <w:name w:val="Без отступа"/>
    <w:basedOn w:val="a"/>
    <w:uiPriority w:val="99"/>
    <w:rsid w:val="008C1E54"/>
    <w:rPr>
      <w:rFonts w:eastAsia="Calibri"/>
      <w:sz w:val="20"/>
      <w:szCs w:val="24"/>
    </w:rPr>
  </w:style>
  <w:style w:type="paragraph" w:styleId="ab">
    <w:name w:val="footer"/>
    <w:basedOn w:val="a"/>
    <w:link w:val="ac"/>
    <w:rsid w:val="00B10ECC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rsid w:val="00B10ECC"/>
  </w:style>
  <w:style w:type="paragraph" w:customStyle="1" w:styleId="210">
    <w:name w:val="Основной текст 21"/>
    <w:basedOn w:val="a"/>
    <w:rsid w:val="00B10ECC"/>
    <w:pPr>
      <w:widowControl w:val="0"/>
      <w:spacing w:after="120"/>
      <w:ind w:left="283"/>
    </w:pPr>
    <w:rPr>
      <w:sz w:val="20"/>
    </w:rPr>
  </w:style>
  <w:style w:type="paragraph" w:styleId="ad">
    <w:name w:val="List Paragraph"/>
    <w:basedOn w:val="a"/>
    <w:uiPriority w:val="34"/>
    <w:qFormat/>
    <w:rsid w:val="00FA68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rsid w:val="006D1D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7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dabum.com/search.php?author=%D0%92%D0%BE%D1%81%D0%BA%D1%80%D0%B5%D1%81%D0%B5%D0%BD%D1%81%D0%BA%D0%B8%D0%B9%20%D0%94.%D0%98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dabum.com/search.php?author=%D0%A4%D1%80%D0%BE%D0%BB%D0%BE%D0%B2%20%D0%9E.%D0%9F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СИЛЛАБУС </vt:lpstr>
    </vt:vector>
  </TitlesOfParts>
  <Company>КЭиНВП</Company>
  <LinksUpToDate>false</LinksUpToDate>
  <CharactersWithSpaces>13269</CharactersWithSpaces>
  <SharedDoc>false</SharedDoc>
  <HLinks>
    <vt:vector size="6" baseType="variant">
      <vt:variant>
        <vt:i4>3735585</vt:i4>
      </vt:variant>
      <vt:variant>
        <vt:i4>0</vt:i4>
      </vt:variant>
      <vt:variant>
        <vt:i4>0</vt:i4>
      </vt:variant>
      <vt:variant>
        <vt:i4>5</vt:i4>
      </vt:variant>
      <vt:variant>
        <vt:lpwstr>http://www.rusnanonet.ru/nns/46349/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СИЛЛАБУС</dc:title>
  <dc:creator>Bibigul</dc:creator>
  <cp:lastModifiedBy>Beibit</cp:lastModifiedBy>
  <cp:revision>2</cp:revision>
  <cp:lastPrinted>2007-02-02T06:15:00Z</cp:lastPrinted>
  <dcterms:created xsi:type="dcterms:W3CDTF">2016-09-16T13:49:00Z</dcterms:created>
  <dcterms:modified xsi:type="dcterms:W3CDTF">2016-09-16T13:49:00Z</dcterms:modified>
</cp:coreProperties>
</file>